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6AE8" w14:textId="77777777" w:rsidR="007E45A5" w:rsidRPr="005428E1" w:rsidRDefault="007E45A5" w:rsidP="007E45A5">
      <w:pPr>
        <w:pStyle w:val="BodyA"/>
        <w:jc w:val="center"/>
        <w:rPr>
          <w:rFonts w:ascii="Arial" w:hAnsi="Arial" w:cs="Arial"/>
          <w:sz w:val="24"/>
          <w:szCs w:val="24"/>
        </w:rPr>
      </w:pPr>
      <w:r w:rsidRPr="005428E1">
        <w:rPr>
          <w:rFonts w:ascii="Arial" w:hAnsi="Arial" w:cs="Arial"/>
          <w:sz w:val="24"/>
          <w:szCs w:val="24"/>
        </w:rPr>
        <w:t>Greatfield Big Local Partnership (GBLP) Steering Group</w:t>
      </w:r>
    </w:p>
    <w:p w14:paraId="19F40B71" w14:textId="67266F29" w:rsidR="007E45A5" w:rsidRPr="005428E1" w:rsidRDefault="00327C15" w:rsidP="007E45A5">
      <w:pPr>
        <w:pStyle w:val="BodyA"/>
        <w:jc w:val="center"/>
        <w:rPr>
          <w:rFonts w:ascii="Arial" w:hAnsi="Arial" w:cs="Arial"/>
          <w:sz w:val="24"/>
          <w:szCs w:val="24"/>
        </w:rPr>
      </w:pPr>
      <w:r w:rsidRPr="005428E1">
        <w:rPr>
          <w:rFonts w:ascii="Arial" w:hAnsi="Arial" w:cs="Arial"/>
          <w:sz w:val="24"/>
          <w:szCs w:val="24"/>
        </w:rPr>
        <w:t xml:space="preserve">Tuesday </w:t>
      </w:r>
      <w:r w:rsidR="00416574" w:rsidRPr="005428E1">
        <w:rPr>
          <w:rFonts w:ascii="Arial" w:hAnsi="Arial" w:cs="Arial"/>
          <w:sz w:val="24"/>
          <w:szCs w:val="24"/>
        </w:rPr>
        <w:t xml:space="preserve">16 September </w:t>
      </w:r>
      <w:r w:rsidRPr="005428E1">
        <w:rPr>
          <w:rFonts w:ascii="Arial" w:hAnsi="Arial" w:cs="Arial"/>
          <w:sz w:val="24"/>
          <w:szCs w:val="24"/>
        </w:rPr>
        <w:t xml:space="preserve">2025, </w:t>
      </w:r>
      <w:r w:rsidR="00416574" w:rsidRPr="005428E1">
        <w:rPr>
          <w:rFonts w:ascii="Arial" w:hAnsi="Arial" w:cs="Arial"/>
          <w:sz w:val="24"/>
          <w:szCs w:val="24"/>
        </w:rPr>
        <w:t>15:00-17:00</w:t>
      </w:r>
    </w:p>
    <w:p w14:paraId="4267BAA1" w14:textId="7D9CD49C" w:rsidR="007E45A5" w:rsidRPr="004467A1" w:rsidRDefault="007E45A5" w:rsidP="004467A1">
      <w:pPr>
        <w:pStyle w:val="BodyA"/>
        <w:jc w:val="center"/>
        <w:rPr>
          <w:rFonts w:ascii="Arial" w:hAnsi="Arial" w:cs="Arial"/>
          <w:color w:val="auto"/>
          <w:sz w:val="24"/>
          <w:szCs w:val="24"/>
          <w:lang w:val="it-IT"/>
        </w:rPr>
      </w:pPr>
      <w:r w:rsidRPr="004467A1">
        <w:rPr>
          <w:rFonts w:ascii="Arial" w:hAnsi="Arial" w:cs="Arial"/>
          <w:color w:val="auto"/>
          <w:sz w:val="24"/>
          <w:szCs w:val="24"/>
          <w:lang w:val="it-IT"/>
        </w:rPr>
        <w:t>Minutes</w:t>
      </w:r>
    </w:p>
    <w:p w14:paraId="206F7E65" w14:textId="77777777" w:rsidR="007E45A5" w:rsidRPr="005428E1" w:rsidRDefault="007E45A5" w:rsidP="007E45A5">
      <w:pPr>
        <w:pStyle w:val="BodyA"/>
        <w:rPr>
          <w:rFonts w:ascii="Arial" w:hAnsi="Arial" w:cs="Arial"/>
          <w:b/>
          <w:bCs/>
          <w:sz w:val="24"/>
          <w:szCs w:val="24"/>
          <w:lang w:val="it-IT"/>
        </w:rPr>
      </w:pPr>
      <w:r w:rsidRPr="005428E1">
        <w:rPr>
          <w:rFonts w:ascii="Arial" w:hAnsi="Arial" w:cs="Arial"/>
          <w:b/>
          <w:bCs/>
          <w:sz w:val="24"/>
          <w:szCs w:val="24"/>
          <w:lang w:val="it-IT"/>
        </w:rPr>
        <w:t>Present:-</w:t>
      </w:r>
    </w:p>
    <w:p w14:paraId="70509C3D" w14:textId="5F2DA47B" w:rsidR="007E45A5" w:rsidRPr="005428E1" w:rsidRDefault="007E45A5" w:rsidP="007E45A5">
      <w:pPr>
        <w:pStyle w:val="BodyA"/>
        <w:rPr>
          <w:rFonts w:ascii="Arial" w:hAnsi="Arial" w:cs="Arial"/>
          <w:sz w:val="24"/>
          <w:szCs w:val="24"/>
          <w:lang w:val="it-IT"/>
        </w:rPr>
      </w:pPr>
      <w:r w:rsidRPr="005428E1">
        <w:rPr>
          <w:rFonts w:ascii="Arial" w:hAnsi="Arial" w:cs="Arial"/>
          <w:b/>
          <w:bCs/>
          <w:sz w:val="24"/>
          <w:szCs w:val="24"/>
          <w:lang w:val="it-IT"/>
        </w:rPr>
        <w:t>Partnership voting members –</w:t>
      </w:r>
      <w:r w:rsidRPr="005428E1">
        <w:rPr>
          <w:rFonts w:ascii="Arial" w:hAnsi="Arial" w:cs="Arial"/>
          <w:sz w:val="24"/>
          <w:szCs w:val="24"/>
          <w:lang w:val="it-IT"/>
        </w:rPr>
        <w:t xml:space="preserve"> </w:t>
      </w:r>
      <w:r w:rsidR="00416574" w:rsidRPr="005428E1">
        <w:rPr>
          <w:rFonts w:ascii="Arial" w:hAnsi="Arial" w:cs="Arial"/>
          <w:sz w:val="24"/>
          <w:szCs w:val="24"/>
          <w:lang w:val="it-IT"/>
        </w:rPr>
        <w:t>Janet Goforth (Chair), Lindsey Pearson (St Hilda’s), Thomas Sizer (Vice Chair), Allison Smith</w:t>
      </w:r>
      <w:r w:rsidR="007B4763" w:rsidRPr="005428E1">
        <w:rPr>
          <w:rFonts w:ascii="Arial" w:hAnsi="Arial" w:cs="Arial"/>
          <w:sz w:val="24"/>
          <w:szCs w:val="24"/>
          <w:lang w:val="it-IT"/>
        </w:rPr>
        <w:t>, Diane Thompson (SSNC)</w:t>
      </w:r>
    </w:p>
    <w:p w14:paraId="5F86CF29" w14:textId="38E31B93" w:rsidR="007E45A5" w:rsidRPr="005428E1" w:rsidRDefault="007E45A5" w:rsidP="007E45A5">
      <w:pPr>
        <w:pStyle w:val="BodyA"/>
        <w:rPr>
          <w:rFonts w:ascii="Arial" w:hAnsi="Arial" w:cs="Arial"/>
          <w:sz w:val="24"/>
          <w:szCs w:val="24"/>
          <w:lang w:val="it-IT"/>
        </w:rPr>
      </w:pPr>
      <w:r w:rsidRPr="005428E1">
        <w:rPr>
          <w:rFonts w:ascii="Arial" w:hAnsi="Arial" w:cs="Arial"/>
          <w:b/>
          <w:bCs/>
          <w:sz w:val="24"/>
          <w:szCs w:val="24"/>
          <w:lang w:val="it-IT"/>
        </w:rPr>
        <w:t xml:space="preserve">Partnership non-voting members – </w:t>
      </w:r>
      <w:r w:rsidR="00416574" w:rsidRPr="005428E1">
        <w:rPr>
          <w:rFonts w:ascii="Arial" w:hAnsi="Arial" w:cs="Arial"/>
          <w:b/>
          <w:bCs/>
          <w:sz w:val="24"/>
          <w:szCs w:val="24"/>
          <w:lang w:val="it-IT"/>
        </w:rPr>
        <w:t xml:space="preserve"> </w:t>
      </w:r>
      <w:r w:rsidR="00416574" w:rsidRPr="005428E1">
        <w:rPr>
          <w:rFonts w:ascii="Arial" w:hAnsi="Arial" w:cs="Arial"/>
          <w:sz w:val="24"/>
          <w:szCs w:val="24"/>
          <w:lang w:val="it-IT"/>
        </w:rPr>
        <w:t>Angi Beckett (Secretary), Isabelle Tracy (Project W</w:t>
      </w:r>
      <w:r w:rsidR="00B558A2" w:rsidRPr="005428E1">
        <w:rPr>
          <w:rFonts w:ascii="Arial" w:hAnsi="Arial" w:cs="Arial"/>
          <w:sz w:val="24"/>
          <w:szCs w:val="24"/>
          <w:lang w:val="it-IT"/>
        </w:rPr>
        <w:t>or</w:t>
      </w:r>
      <w:r w:rsidR="00416574" w:rsidRPr="005428E1">
        <w:rPr>
          <w:rFonts w:ascii="Arial" w:hAnsi="Arial" w:cs="Arial"/>
          <w:sz w:val="24"/>
          <w:szCs w:val="24"/>
          <w:lang w:val="it-IT"/>
        </w:rPr>
        <w:t>ker)</w:t>
      </w:r>
    </w:p>
    <w:p w14:paraId="40821084" w14:textId="2EE77A9E" w:rsidR="007E45A5" w:rsidRPr="005428E1" w:rsidRDefault="007E45A5" w:rsidP="007E45A5">
      <w:pPr>
        <w:pStyle w:val="BodyA"/>
        <w:rPr>
          <w:rFonts w:ascii="Arial" w:hAnsi="Arial" w:cs="Arial"/>
          <w:sz w:val="24"/>
          <w:szCs w:val="24"/>
          <w:lang w:val="it-IT"/>
        </w:rPr>
      </w:pPr>
      <w:r w:rsidRPr="005428E1">
        <w:rPr>
          <w:rFonts w:ascii="Arial" w:hAnsi="Arial" w:cs="Arial"/>
          <w:b/>
          <w:bCs/>
          <w:sz w:val="24"/>
          <w:szCs w:val="24"/>
          <w:lang w:val="it-IT"/>
        </w:rPr>
        <w:t>Apologies –</w:t>
      </w:r>
      <w:r w:rsidR="00416574" w:rsidRPr="005428E1">
        <w:rPr>
          <w:rFonts w:ascii="Arial" w:hAnsi="Arial" w:cs="Arial"/>
          <w:sz w:val="24"/>
          <w:szCs w:val="24"/>
          <w:lang w:val="it-IT"/>
        </w:rPr>
        <w:t xml:space="preserve"> Kirsty Chapman,</w:t>
      </w:r>
      <w:r w:rsidRPr="005428E1">
        <w:rPr>
          <w:rFonts w:ascii="Arial" w:hAnsi="Arial" w:cs="Arial"/>
          <w:b/>
          <w:bCs/>
          <w:sz w:val="24"/>
          <w:szCs w:val="24"/>
          <w:lang w:val="it-IT"/>
        </w:rPr>
        <w:t xml:space="preserve"> </w:t>
      </w:r>
      <w:r w:rsidR="00416574" w:rsidRPr="005428E1">
        <w:rPr>
          <w:rFonts w:ascii="Arial" w:hAnsi="Arial" w:cs="Arial"/>
          <w:sz w:val="24"/>
          <w:szCs w:val="24"/>
          <w:lang w:val="it-IT"/>
        </w:rPr>
        <w:t>Ken Crichton</w:t>
      </w:r>
    </w:p>
    <w:p w14:paraId="58C05C10" w14:textId="0976A1A7" w:rsidR="007E45A5" w:rsidRPr="005428E1" w:rsidRDefault="00416574" w:rsidP="007E45A5">
      <w:pPr>
        <w:pStyle w:val="BodyA"/>
        <w:rPr>
          <w:rFonts w:ascii="Arial" w:hAnsi="Arial" w:cs="Arial"/>
          <w:b/>
          <w:bCs/>
          <w:sz w:val="24"/>
          <w:szCs w:val="24"/>
          <w:lang w:val="it-IT"/>
        </w:rPr>
      </w:pPr>
      <w:r w:rsidRPr="005428E1">
        <w:rPr>
          <w:rFonts w:ascii="Arial" w:hAnsi="Arial" w:cs="Arial"/>
          <w:b/>
          <w:bCs/>
          <w:sz w:val="24"/>
          <w:szCs w:val="24"/>
          <w:lang w:val="it-IT"/>
        </w:rPr>
        <w:t xml:space="preserve">Absent – </w:t>
      </w:r>
      <w:r w:rsidRPr="005428E1">
        <w:rPr>
          <w:rFonts w:ascii="Arial" w:hAnsi="Arial" w:cs="Arial"/>
          <w:sz w:val="24"/>
          <w:szCs w:val="24"/>
          <w:lang w:val="it-IT"/>
        </w:rPr>
        <w:t>Steve Alltoft, Sophie Carrick</w:t>
      </w:r>
    </w:p>
    <w:p w14:paraId="2673A832" w14:textId="77777777" w:rsidR="005428E1" w:rsidRPr="005428E1" w:rsidRDefault="005428E1" w:rsidP="007E45A5">
      <w:pPr>
        <w:pStyle w:val="BodyA"/>
        <w:rPr>
          <w:rFonts w:ascii="Arial" w:hAnsi="Arial" w:cs="Arial"/>
          <w:b/>
          <w:bCs/>
          <w:sz w:val="24"/>
          <w:szCs w:val="24"/>
        </w:rPr>
      </w:pPr>
    </w:p>
    <w:p w14:paraId="6698AFEC" w14:textId="7D3647F6" w:rsidR="007E45A5" w:rsidRPr="005428E1" w:rsidRDefault="007E45A5" w:rsidP="007E45A5">
      <w:pPr>
        <w:pStyle w:val="BodyA"/>
        <w:rPr>
          <w:rFonts w:ascii="Arial" w:hAnsi="Arial" w:cs="Arial"/>
          <w:b/>
          <w:bCs/>
          <w:sz w:val="24"/>
          <w:szCs w:val="24"/>
        </w:rPr>
      </w:pPr>
      <w:r w:rsidRPr="005428E1">
        <w:rPr>
          <w:rFonts w:ascii="Arial" w:hAnsi="Arial" w:cs="Arial"/>
          <w:b/>
          <w:bCs/>
          <w:sz w:val="24"/>
          <w:szCs w:val="24"/>
        </w:rPr>
        <w:t>1/. Welcome, apologies and Introductions.</w:t>
      </w:r>
    </w:p>
    <w:p w14:paraId="0AA1CFF9" w14:textId="77777777" w:rsidR="007E45A5" w:rsidRPr="005428E1" w:rsidRDefault="007E45A5" w:rsidP="007E45A5">
      <w:pPr>
        <w:pStyle w:val="BodyA"/>
        <w:rPr>
          <w:rFonts w:ascii="Arial" w:hAnsi="Arial" w:cs="Arial"/>
          <w:sz w:val="24"/>
          <w:szCs w:val="24"/>
        </w:rPr>
      </w:pPr>
      <w:r w:rsidRPr="005428E1">
        <w:rPr>
          <w:rFonts w:ascii="Arial" w:hAnsi="Arial" w:cs="Arial"/>
          <w:sz w:val="24"/>
          <w:szCs w:val="24"/>
        </w:rPr>
        <w:t>The Chair welcomed members and guests and made introductions.</w:t>
      </w:r>
    </w:p>
    <w:p w14:paraId="3A389725" w14:textId="2B62C112" w:rsidR="007E45A5" w:rsidRPr="005428E1" w:rsidRDefault="007E45A5" w:rsidP="007E45A5">
      <w:pPr>
        <w:pStyle w:val="BodyA"/>
        <w:rPr>
          <w:rFonts w:ascii="Arial" w:hAnsi="Arial" w:cs="Arial"/>
          <w:color w:val="0070C0"/>
          <w:sz w:val="24"/>
          <w:szCs w:val="24"/>
          <w:u w:color="0070C0"/>
        </w:rPr>
      </w:pPr>
      <w:r w:rsidRPr="005428E1">
        <w:rPr>
          <w:rFonts w:ascii="Arial" w:hAnsi="Arial" w:cs="Arial"/>
          <w:sz w:val="24"/>
          <w:szCs w:val="24"/>
        </w:rPr>
        <w:t xml:space="preserve">Apologies were accepted </w:t>
      </w:r>
      <w:proofErr w:type="gramStart"/>
      <w:r w:rsidRPr="005428E1">
        <w:rPr>
          <w:rFonts w:ascii="Arial" w:hAnsi="Arial" w:cs="Arial"/>
          <w:sz w:val="24"/>
          <w:szCs w:val="24"/>
        </w:rPr>
        <w:t>from</w:t>
      </w:r>
      <w:proofErr w:type="gramEnd"/>
      <w:r w:rsidRPr="005428E1">
        <w:rPr>
          <w:rFonts w:ascii="Arial" w:hAnsi="Arial" w:cs="Arial"/>
          <w:sz w:val="24"/>
          <w:szCs w:val="24"/>
        </w:rPr>
        <w:t xml:space="preserve"> </w:t>
      </w:r>
      <w:r w:rsidR="00416574" w:rsidRPr="005428E1">
        <w:rPr>
          <w:rFonts w:ascii="Arial" w:hAnsi="Arial" w:cs="Arial"/>
          <w:sz w:val="24"/>
          <w:szCs w:val="24"/>
        </w:rPr>
        <w:t>Kirsty and Ken.</w:t>
      </w:r>
    </w:p>
    <w:p w14:paraId="280B4826" w14:textId="77777777" w:rsidR="007E45A5" w:rsidRPr="005428E1" w:rsidRDefault="007E45A5" w:rsidP="007E45A5">
      <w:pPr>
        <w:pStyle w:val="BodyA"/>
        <w:pBdr>
          <w:bottom w:val="single" w:sz="6" w:space="0" w:color="000000"/>
        </w:pBdr>
        <w:rPr>
          <w:rFonts w:ascii="Arial" w:hAnsi="Arial" w:cs="Arial"/>
          <w:sz w:val="24"/>
          <w:szCs w:val="24"/>
        </w:rPr>
      </w:pPr>
    </w:p>
    <w:p w14:paraId="53DBAE3F" w14:textId="77777777" w:rsidR="007E45A5" w:rsidRPr="005428E1" w:rsidRDefault="007E45A5" w:rsidP="007E45A5">
      <w:pPr>
        <w:pStyle w:val="BodyA"/>
        <w:rPr>
          <w:rFonts w:ascii="Arial" w:hAnsi="Arial" w:cs="Arial"/>
          <w:b/>
          <w:bCs/>
          <w:sz w:val="24"/>
          <w:szCs w:val="24"/>
        </w:rPr>
      </w:pPr>
      <w:r w:rsidRPr="005428E1">
        <w:rPr>
          <w:rFonts w:ascii="Arial" w:hAnsi="Arial" w:cs="Arial"/>
          <w:b/>
          <w:bCs/>
          <w:sz w:val="24"/>
          <w:szCs w:val="24"/>
        </w:rPr>
        <w:t>2/. Declarations of interest</w:t>
      </w:r>
    </w:p>
    <w:p w14:paraId="32E0EA55" w14:textId="3028F248" w:rsidR="00416574" w:rsidRPr="005428E1" w:rsidRDefault="00416574" w:rsidP="007E45A5">
      <w:pPr>
        <w:pStyle w:val="BodyA"/>
        <w:rPr>
          <w:rFonts w:ascii="Arial" w:hAnsi="Arial" w:cs="Arial"/>
          <w:sz w:val="24"/>
          <w:szCs w:val="24"/>
        </w:rPr>
      </w:pPr>
      <w:r w:rsidRPr="005428E1">
        <w:rPr>
          <w:rFonts w:ascii="Arial" w:hAnsi="Arial" w:cs="Arial"/>
          <w:sz w:val="24"/>
          <w:szCs w:val="24"/>
        </w:rPr>
        <w:t>There were no declarations of interest.</w:t>
      </w:r>
    </w:p>
    <w:p w14:paraId="1E42A24D" w14:textId="77777777" w:rsidR="007E45A5" w:rsidRPr="005428E1" w:rsidRDefault="007E45A5" w:rsidP="007E45A5">
      <w:pPr>
        <w:pStyle w:val="BodyA"/>
        <w:pBdr>
          <w:bottom w:val="single" w:sz="6" w:space="0" w:color="000000"/>
        </w:pBdr>
        <w:rPr>
          <w:rFonts w:ascii="Arial" w:hAnsi="Arial" w:cs="Arial"/>
          <w:sz w:val="24"/>
          <w:szCs w:val="24"/>
        </w:rPr>
      </w:pPr>
    </w:p>
    <w:p w14:paraId="7D591738" w14:textId="57024E96" w:rsidR="007E45A5" w:rsidRPr="005428E1" w:rsidRDefault="007E45A5" w:rsidP="007E45A5">
      <w:pPr>
        <w:pStyle w:val="BodyA"/>
        <w:rPr>
          <w:rFonts w:ascii="Arial" w:hAnsi="Arial" w:cs="Arial"/>
          <w:b/>
          <w:bCs/>
          <w:sz w:val="24"/>
          <w:szCs w:val="24"/>
        </w:rPr>
      </w:pPr>
      <w:r w:rsidRPr="005428E1">
        <w:rPr>
          <w:rFonts w:ascii="Arial" w:hAnsi="Arial" w:cs="Arial"/>
          <w:b/>
          <w:bCs/>
          <w:sz w:val="24"/>
          <w:szCs w:val="24"/>
        </w:rPr>
        <w:t>3/. Minutes (accuracy) from the meeting of</w:t>
      </w:r>
      <w:r w:rsidR="00416574" w:rsidRPr="005428E1">
        <w:rPr>
          <w:rFonts w:ascii="Arial" w:hAnsi="Arial" w:cs="Arial"/>
          <w:b/>
          <w:bCs/>
          <w:sz w:val="24"/>
          <w:szCs w:val="24"/>
        </w:rPr>
        <w:t xml:space="preserve"> 1 July 2025</w:t>
      </w:r>
    </w:p>
    <w:p w14:paraId="658BB618" w14:textId="5941FBB6" w:rsidR="00B13EA4" w:rsidRPr="005428E1" w:rsidRDefault="00B13EA4" w:rsidP="007E45A5">
      <w:pPr>
        <w:pStyle w:val="BodyA"/>
        <w:rPr>
          <w:rFonts w:ascii="Arial" w:hAnsi="Arial" w:cs="Arial"/>
          <w:sz w:val="24"/>
          <w:szCs w:val="24"/>
        </w:rPr>
      </w:pPr>
      <w:r w:rsidRPr="005428E1">
        <w:rPr>
          <w:rFonts w:ascii="Arial" w:hAnsi="Arial" w:cs="Arial"/>
          <w:sz w:val="24"/>
          <w:szCs w:val="24"/>
        </w:rPr>
        <w:t>Amend the meeting ended at 14:58 to 16:56.</w:t>
      </w:r>
    </w:p>
    <w:p w14:paraId="001C806B" w14:textId="177BC107" w:rsidR="00B13EA4" w:rsidRPr="005428E1" w:rsidRDefault="00B13EA4" w:rsidP="007E45A5">
      <w:pPr>
        <w:pStyle w:val="BodyA"/>
        <w:rPr>
          <w:rFonts w:ascii="Arial" w:hAnsi="Arial" w:cs="Arial"/>
          <w:sz w:val="24"/>
          <w:szCs w:val="24"/>
        </w:rPr>
      </w:pPr>
      <w:r w:rsidRPr="005428E1">
        <w:rPr>
          <w:rFonts w:ascii="Arial" w:hAnsi="Arial" w:cs="Arial"/>
          <w:sz w:val="24"/>
          <w:szCs w:val="24"/>
        </w:rPr>
        <w:t>With this amendment the minutes were accepted as true and accurate.</w:t>
      </w:r>
    </w:p>
    <w:p w14:paraId="1879A550" w14:textId="67E461F4" w:rsidR="007E45A5" w:rsidRPr="005428E1" w:rsidRDefault="007E45A5" w:rsidP="007E45A5">
      <w:pPr>
        <w:pStyle w:val="BodyA"/>
        <w:pBdr>
          <w:bottom w:val="single" w:sz="6" w:space="1" w:color="auto"/>
        </w:pBdr>
        <w:rPr>
          <w:rFonts w:ascii="Arial" w:hAnsi="Arial" w:cs="Arial"/>
          <w:b/>
          <w:bCs/>
          <w:sz w:val="24"/>
          <w:szCs w:val="24"/>
        </w:rPr>
      </w:pPr>
    </w:p>
    <w:p w14:paraId="18C39C85" w14:textId="77777777" w:rsidR="007E45A5" w:rsidRPr="005428E1" w:rsidRDefault="007E45A5" w:rsidP="007E45A5">
      <w:pPr>
        <w:pStyle w:val="BodyA"/>
        <w:rPr>
          <w:rFonts w:ascii="Arial" w:hAnsi="Arial" w:cs="Arial"/>
          <w:b/>
          <w:bCs/>
          <w:sz w:val="24"/>
          <w:szCs w:val="24"/>
        </w:rPr>
      </w:pPr>
      <w:r w:rsidRPr="005428E1">
        <w:rPr>
          <w:rFonts w:ascii="Arial" w:hAnsi="Arial" w:cs="Arial"/>
          <w:b/>
          <w:bCs/>
          <w:sz w:val="24"/>
          <w:szCs w:val="24"/>
        </w:rPr>
        <w:t xml:space="preserve">4/. Action points/updates arising from minutes </w:t>
      </w:r>
    </w:p>
    <w:p w14:paraId="4D04C32C" w14:textId="1E8C77FA" w:rsidR="00327C15" w:rsidRPr="005428E1" w:rsidRDefault="00B13EA4">
      <w:pPr>
        <w:rPr>
          <w:rFonts w:ascii="Arial" w:hAnsi="Arial" w:cs="Arial"/>
        </w:rPr>
      </w:pPr>
      <w:r w:rsidRPr="005428E1">
        <w:rPr>
          <w:rFonts w:ascii="Arial" w:hAnsi="Arial" w:cs="Arial"/>
        </w:rPr>
        <w:t xml:space="preserve">Item 4.4 – Isabelle spoke to Steve regarding the signing of her contract letter.  It was agreed that the Chair should sign the letter rather than Steve.  </w:t>
      </w:r>
    </w:p>
    <w:p w14:paraId="6B71FB16" w14:textId="6D7C54AD" w:rsidR="00B13EA4" w:rsidRPr="005428E1" w:rsidRDefault="00B13EA4">
      <w:pPr>
        <w:rPr>
          <w:rFonts w:ascii="Arial" w:hAnsi="Arial" w:cs="Arial"/>
          <w:color w:val="00B0F0"/>
        </w:rPr>
      </w:pPr>
      <w:r w:rsidRPr="005428E1">
        <w:rPr>
          <w:rFonts w:ascii="Arial" w:hAnsi="Arial" w:cs="Arial"/>
          <w:color w:val="00B0F0"/>
        </w:rPr>
        <w:t>Action Point- Isabelle to check if this was actioned</w:t>
      </w:r>
      <w:r w:rsidR="008C181A" w:rsidRPr="005428E1">
        <w:rPr>
          <w:rFonts w:ascii="Arial" w:hAnsi="Arial" w:cs="Arial"/>
          <w:color w:val="00B0F0"/>
        </w:rPr>
        <w:t xml:space="preserve"> by next meeting</w:t>
      </w:r>
      <w:r w:rsidRPr="005428E1">
        <w:rPr>
          <w:rFonts w:ascii="Arial" w:hAnsi="Arial" w:cs="Arial"/>
          <w:color w:val="00B0F0"/>
        </w:rPr>
        <w:t xml:space="preserve">. </w:t>
      </w:r>
    </w:p>
    <w:p w14:paraId="7B378B11" w14:textId="7B460678" w:rsidR="00B13EA4" w:rsidRDefault="00EB7D3B">
      <w:pPr>
        <w:rPr>
          <w:rFonts w:ascii="Arial" w:hAnsi="Arial" w:cs="Arial"/>
        </w:rPr>
      </w:pPr>
      <w:r w:rsidRPr="005428E1">
        <w:rPr>
          <w:rFonts w:ascii="Arial" w:hAnsi="Arial" w:cs="Arial"/>
        </w:rPr>
        <w:t>Item 4.6</w:t>
      </w:r>
      <w:r w:rsidR="000D3D1D" w:rsidRPr="005428E1">
        <w:rPr>
          <w:rFonts w:ascii="Arial" w:hAnsi="Arial" w:cs="Arial"/>
        </w:rPr>
        <w:t xml:space="preserve"> -</w:t>
      </w:r>
      <w:r w:rsidRPr="005428E1">
        <w:rPr>
          <w:rFonts w:ascii="Arial" w:hAnsi="Arial" w:cs="Arial"/>
        </w:rPr>
        <w:t xml:space="preserve"> Allison had managed to speak to Debbie Peacock’s son regarding plaques at Elmbridge shops.  </w:t>
      </w:r>
      <w:r w:rsidR="00BE2659">
        <w:rPr>
          <w:rFonts w:ascii="Arial" w:hAnsi="Arial" w:cs="Arial"/>
        </w:rPr>
        <w:t xml:space="preserve">Plaques </w:t>
      </w:r>
      <w:r w:rsidR="00650F33">
        <w:rPr>
          <w:rFonts w:ascii="Arial" w:hAnsi="Arial" w:cs="Arial"/>
        </w:rPr>
        <w:t xml:space="preserve">still </w:t>
      </w:r>
      <w:r w:rsidR="00BE2659">
        <w:rPr>
          <w:rFonts w:ascii="Arial" w:hAnsi="Arial" w:cs="Arial"/>
        </w:rPr>
        <w:t>nee</w:t>
      </w:r>
      <w:r w:rsidR="00650F33">
        <w:rPr>
          <w:rFonts w:ascii="Arial" w:hAnsi="Arial" w:cs="Arial"/>
        </w:rPr>
        <w:t>d</w:t>
      </w:r>
      <w:r w:rsidR="00BE2659">
        <w:rPr>
          <w:rFonts w:ascii="Arial" w:hAnsi="Arial" w:cs="Arial"/>
        </w:rPr>
        <w:t xml:space="preserve"> distribution. </w:t>
      </w:r>
    </w:p>
    <w:p w14:paraId="094B63B0" w14:textId="79E93576" w:rsidR="00EB7D3B" w:rsidRPr="005428E1" w:rsidRDefault="00EB7D3B">
      <w:pPr>
        <w:rPr>
          <w:rFonts w:ascii="Arial" w:hAnsi="Arial" w:cs="Arial"/>
          <w:color w:val="00B0F0"/>
        </w:rPr>
      </w:pPr>
      <w:r w:rsidRPr="005428E1">
        <w:rPr>
          <w:rFonts w:ascii="Arial" w:hAnsi="Arial" w:cs="Arial"/>
          <w:color w:val="00B0F0"/>
        </w:rPr>
        <w:t xml:space="preserve">Action Point – Isabelle </w:t>
      </w:r>
      <w:r w:rsidR="008C181A" w:rsidRPr="005428E1">
        <w:rPr>
          <w:rFonts w:ascii="Arial" w:hAnsi="Arial" w:cs="Arial"/>
          <w:color w:val="00B0F0"/>
        </w:rPr>
        <w:t xml:space="preserve">to chase up by next meeting. </w:t>
      </w:r>
    </w:p>
    <w:p w14:paraId="68479715" w14:textId="45413E8F" w:rsidR="00361E0C" w:rsidRPr="005428E1" w:rsidRDefault="00361E0C" w:rsidP="00BC48F7">
      <w:pPr>
        <w:pStyle w:val="ListParagraph"/>
        <w:numPr>
          <w:ilvl w:val="0"/>
          <w:numId w:val="2"/>
        </w:numPr>
        <w:rPr>
          <w:rFonts w:ascii="Arial" w:hAnsi="Arial" w:cs="Arial"/>
        </w:rPr>
      </w:pPr>
      <w:r w:rsidRPr="005428E1">
        <w:rPr>
          <w:rFonts w:ascii="Arial" w:hAnsi="Arial" w:cs="Arial"/>
        </w:rPr>
        <w:t xml:space="preserve">Angi had contacted Allison regarding Elmbridge </w:t>
      </w:r>
      <w:proofErr w:type="gramStart"/>
      <w:r w:rsidRPr="005428E1">
        <w:rPr>
          <w:rFonts w:ascii="Arial" w:hAnsi="Arial" w:cs="Arial"/>
        </w:rPr>
        <w:t>stories</w:t>
      </w:r>
      <w:proofErr w:type="gramEnd"/>
      <w:r w:rsidRPr="005428E1">
        <w:rPr>
          <w:rFonts w:ascii="Arial" w:hAnsi="Arial" w:cs="Arial"/>
        </w:rPr>
        <w:t xml:space="preserve"> but they had not managed to meet. </w:t>
      </w:r>
    </w:p>
    <w:p w14:paraId="23F21A47" w14:textId="32B75F57" w:rsidR="000D3D1D" w:rsidRPr="005428E1" w:rsidRDefault="000D3D1D">
      <w:pPr>
        <w:rPr>
          <w:rFonts w:ascii="Arial" w:hAnsi="Arial" w:cs="Arial"/>
        </w:rPr>
      </w:pPr>
      <w:r w:rsidRPr="005428E1">
        <w:rPr>
          <w:rFonts w:ascii="Arial" w:hAnsi="Arial" w:cs="Arial"/>
        </w:rPr>
        <w:t xml:space="preserve">Item 6 – Angi had visited the Choir. </w:t>
      </w:r>
    </w:p>
    <w:p w14:paraId="1D5DE1CF" w14:textId="65C4AA28" w:rsidR="00327C15" w:rsidRPr="005428E1" w:rsidRDefault="000D3D1D" w:rsidP="00BC48F7">
      <w:pPr>
        <w:pStyle w:val="ListParagraph"/>
        <w:numPr>
          <w:ilvl w:val="0"/>
          <w:numId w:val="1"/>
        </w:numPr>
        <w:rPr>
          <w:rFonts w:ascii="Arial" w:hAnsi="Arial" w:cs="Arial"/>
        </w:rPr>
      </w:pPr>
      <w:r w:rsidRPr="005428E1">
        <w:rPr>
          <w:rFonts w:ascii="Arial" w:hAnsi="Arial" w:cs="Arial"/>
        </w:rPr>
        <w:lastRenderedPageBreak/>
        <w:t xml:space="preserve">Angi had met with Lindsay regarding the Elmbridge Centre but had been unable to contact Kirsty. </w:t>
      </w:r>
    </w:p>
    <w:p w14:paraId="51790997" w14:textId="535BD8D6" w:rsidR="00BC48F7" w:rsidRPr="005428E1" w:rsidRDefault="00BC48F7">
      <w:pPr>
        <w:rPr>
          <w:rFonts w:ascii="Arial" w:hAnsi="Arial" w:cs="Arial"/>
        </w:rPr>
      </w:pPr>
      <w:r w:rsidRPr="005428E1">
        <w:rPr>
          <w:rFonts w:ascii="Arial" w:hAnsi="Arial" w:cs="Arial"/>
        </w:rPr>
        <w:t xml:space="preserve">Item 9 – Isabelle had contacted Steve regarding the final reports to Local Trust.  </w:t>
      </w:r>
    </w:p>
    <w:p w14:paraId="11B9BC79" w14:textId="6C6D5354" w:rsidR="00BC48F7" w:rsidRPr="005428E1" w:rsidRDefault="00BC48F7">
      <w:pPr>
        <w:rPr>
          <w:rFonts w:ascii="Arial" w:hAnsi="Arial" w:cs="Arial"/>
          <w:color w:val="00B0F0"/>
        </w:rPr>
      </w:pPr>
      <w:r w:rsidRPr="005428E1">
        <w:rPr>
          <w:rFonts w:ascii="Arial" w:hAnsi="Arial" w:cs="Arial"/>
          <w:color w:val="00B0F0"/>
        </w:rPr>
        <w:t xml:space="preserve">Action Point – Steve to update at next meeting. </w:t>
      </w:r>
    </w:p>
    <w:p w14:paraId="4574A32F" w14:textId="4C2CF0CC" w:rsidR="00BC48F7" w:rsidRPr="005428E1" w:rsidRDefault="00BC48F7">
      <w:pPr>
        <w:rPr>
          <w:rFonts w:ascii="Arial" w:hAnsi="Arial" w:cs="Arial"/>
        </w:rPr>
      </w:pPr>
      <w:r w:rsidRPr="005428E1">
        <w:rPr>
          <w:rFonts w:ascii="Arial" w:hAnsi="Arial" w:cs="Arial"/>
        </w:rPr>
        <w:t xml:space="preserve">Item 10 – Janet and Angi had drafted a thank you letter to Kate, which Isabelle sent via </w:t>
      </w:r>
      <w:proofErr w:type="spellStart"/>
      <w:r w:rsidRPr="005428E1">
        <w:rPr>
          <w:rFonts w:ascii="Arial" w:hAnsi="Arial" w:cs="Arial"/>
        </w:rPr>
        <w:t>Linkedin</w:t>
      </w:r>
      <w:proofErr w:type="spellEnd"/>
      <w:r w:rsidRPr="005428E1">
        <w:rPr>
          <w:rFonts w:ascii="Arial" w:hAnsi="Arial" w:cs="Arial"/>
        </w:rPr>
        <w:t xml:space="preserve"> (our only means of contact now she has left Local Trust).</w:t>
      </w:r>
    </w:p>
    <w:p w14:paraId="5514317C" w14:textId="4CC1448B" w:rsidR="00BC48F7" w:rsidRPr="005428E1" w:rsidRDefault="00BC48F7">
      <w:pPr>
        <w:rPr>
          <w:rFonts w:ascii="Arial" w:hAnsi="Arial" w:cs="Arial"/>
        </w:rPr>
      </w:pPr>
      <w:r w:rsidRPr="005428E1">
        <w:rPr>
          <w:rFonts w:ascii="Arial" w:hAnsi="Arial" w:cs="Arial"/>
        </w:rPr>
        <w:t xml:space="preserve">Item 11 – Isabelle had not needed to update members on </w:t>
      </w:r>
      <w:proofErr w:type="spellStart"/>
      <w:r w:rsidRPr="005428E1">
        <w:rPr>
          <w:rFonts w:ascii="Arial" w:hAnsi="Arial" w:cs="Arial"/>
        </w:rPr>
        <w:t>Whatsapp</w:t>
      </w:r>
      <w:proofErr w:type="spellEnd"/>
      <w:r w:rsidRPr="005428E1">
        <w:rPr>
          <w:rFonts w:ascii="Arial" w:hAnsi="Arial" w:cs="Arial"/>
        </w:rPr>
        <w:t>.</w:t>
      </w:r>
    </w:p>
    <w:p w14:paraId="7E27E22E" w14:textId="434CE9E2" w:rsidR="007E45A5" w:rsidRPr="005428E1" w:rsidRDefault="007E45A5">
      <w:pPr>
        <w:pBdr>
          <w:top w:val="single" w:sz="6" w:space="1" w:color="auto"/>
          <w:bottom w:val="single" w:sz="6" w:space="1" w:color="auto"/>
        </w:pBdr>
        <w:rPr>
          <w:rFonts w:ascii="Arial" w:hAnsi="Arial" w:cs="Arial"/>
          <w:b/>
          <w:bCs/>
        </w:rPr>
      </w:pPr>
      <w:r w:rsidRPr="005428E1">
        <w:rPr>
          <w:rFonts w:ascii="Arial" w:hAnsi="Arial" w:cs="Arial"/>
          <w:b/>
          <w:bCs/>
        </w:rPr>
        <w:t>5/.</w:t>
      </w:r>
      <w:r w:rsidR="00327C15" w:rsidRPr="005428E1">
        <w:rPr>
          <w:rFonts w:ascii="Arial" w:hAnsi="Arial" w:cs="Arial"/>
          <w:b/>
          <w:bCs/>
        </w:rPr>
        <w:t xml:space="preserve">   </w:t>
      </w:r>
      <w:r w:rsidR="00BC48F7" w:rsidRPr="005428E1">
        <w:rPr>
          <w:rFonts w:ascii="Arial" w:hAnsi="Arial" w:cs="Arial"/>
          <w:b/>
          <w:bCs/>
        </w:rPr>
        <w:t>Update on summer activities – Isabelle</w:t>
      </w:r>
    </w:p>
    <w:p w14:paraId="4E3417D1" w14:textId="1A76B3F8" w:rsidR="00650F33" w:rsidRPr="00650F33" w:rsidRDefault="00BC48F7" w:rsidP="00650F33">
      <w:pPr>
        <w:pBdr>
          <w:top w:val="single" w:sz="6" w:space="1" w:color="auto"/>
          <w:bottom w:val="single" w:sz="6" w:space="1" w:color="auto"/>
        </w:pBdr>
        <w:rPr>
          <w:rFonts w:ascii="Arial" w:hAnsi="Arial" w:cs="Arial"/>
        </w:rPr>
      </w:pPr>
      <w:r w:rsidRPr="005428E1">
        <w:rPr>
          <w:rFonts w:ascii="Arial" w:hAnsi="Arial" w:cs="Arial"/>
        </w:rPr>
        <w:t xml:space="preserve">There had been various engagement activities </w:t>
      </w:r>
      <w:r w:rsidR="009B1DAD" w:rsidRPr="005428E1">
        <w:rPr>
          <w:rFonts w:ascii="Arial" w:hAnsi="Arial" w:cs="Arial"/>
        </w:rPr>
        <w:t xml:space="preserve">during the summer </w:t>
      </w:r>
      <w:r w:rsidRPr="005428E1">
        <w:rPr>
          <w:rFonts w:ascii="Arial" w:hAnsi="Arial" w:cs="Arial"/>
        </w:rPr>
        <w:t xml:space="preserve">which had been well advertised:  banners had been placed in good locations and were cheap at about £100; fliers and posters had been delivered locally; a new What’s On page had been created on the website giving </w:t>
      </w:r>
      <w:r w:rsidR="002163C1" w:rsidRPr="005428E1">
        <w:rPr>
          <w:rFonts w:ascii="Arial" w:hAnsi="Arial" w:cs="Arial"/>
        </w:rPr>
        <w:t xml:space="preserve">up-to-date events; </w:t>
      </w:r>
      <w:r w:rsidR="00650F33" w:rsidRPr="00650F33">
        <w:rPr>
          <w:rFonts w:ascii="Arial" w:hAnsi="Arial" w:cs="Arial"/>
        </w:rPr>
        <w:t>Facebook activity rose in the period 12th July - 18th August, as follows:</w:t>
      </w:r>
    </w:p>
    <w:p w14:paraId="3F8288A3" w14:textId="77777777" w:rsidR="00650F33" w:rsidRPr="00650F33" w:rsidRDefault="00650F33" w:rsidP="00650F33">
      <w:pPr>
        <w:pBdr>
          <w:top w:val="single" w:sz="6" w:space="1" w:color="auto"/>
          <w:bottom w:val="single" w:sz="6" w:space="1" w:color="auto"/>
        </w:pBdr>
        <w:spacing w:after="0"/>
        <w:rPr>
          <w:rFonts w:ascii="Arial" w:hAnsi="Arial" w:cs="Arial"/>
        </w:rPr>
      </w:pPr>
      <w:r w:rsidRPr="00650F33">
        <w:rPr>
          <w:rFonts w:ascii="Arial" w:hAnsi="Arial" w:cs="Arial"/>
        </w:rPr>
        <w:t>Post reach was 6437, which was up 4800 on the previous 28 days</w:t>
      </w:r>
    </w:p>
    <w:p w14:paraId="35EB6808" w14:textId="77777777" w:rsidR="00650F33" w:rsidRPr="00650F33" w:rsidRDefault="00650F33" w:rsidP="00650F33">
      <w:pPr>
        <w:pBdr>
          <w:top w:val="single" w:sz="6" w:space="1" w:color="auto"/>
          <w:bottom w:val="single" w:sz="6" w:space="1" w:color="auto"/>
        </w:pBdr>
        <w:spacing w:after="0"/>
        <w:rPr>
          <w:rFonts w:ascii="Arial" w:hAnsi="Arial" w:cs="Arial"/>
        </w:rPr>
      </w:pPr>
      <w:r w:rsidRPr="00650F33">
        <w:rPr>
          <w:rFonts w:ascii="Arial" w:hAnsi="Arial" w:cs="Arial"/>
        </w:rPr>
        <w:t>Engagements were 536, which was up 419 on the previous period</w:t>
      </w:r>
    </w:p>
    <w:p w14:paraId="3E5238F0" w14:textId="77777777" w:rsidR="00650F33" w:rsidRPr="00650F33" w:rsidRDefault="00650F33" w:rsidP="00650F33">
      <w:pPr>
        <w:pBdr>
          <w:top w:val="single" w:sz="6" w:space="1" w:color="auto"/>
          <w:bottom w:val="single" w:sz="6" w:space="1" w:color="auto"/>
        </w:pBdr>
        <w:spacing w:after="0"/>
        <w:rPr>
          <w:rFonts w:ascii="Arial" w:hAnsi="Arial" w:cs="Arial"/>
        </w:rPr>
      </w:pPr>
      <w:r w:rsidRPr="00650F33">
        <w:rPr>
          <w:rFonts w:ascii="Arial" w:hAnsi="Arial" w:cs="Arial"/>
        </w:rPr>
        <w:t>Page likes were 13, which was up 10 on the previous period</w:t>
      </w:r>
    </w:p>
    <w:p w14:paraId="25EC3540" w14:textId="77777777" w:rsidR="00650F33" w:rsidRDefault="00650F33" w:rsidP="00650F33">
      <w:pPr>
        <w:pBdr>
          <w:top w:val="single" w:sz="6" w:space="1" w:color="auto"/>
          <w:bottom w:val="single" w:sz="6" w:space="1" w:color="auto"/>
        </w:pBdr>
        <w:spacing w:after="0"/>
        <w:rPr>
          <w:rFonts w:ascii="Arial" w:hAnsi="Arial" w:cs="Arial"/>
        </w:rPr>
      </w:pPr>
      <w:r w:rsidRPr="00650F33">
        <w:rPr>
          <w:rFonts w:ascii="Arial" w:hAnsi="Arial" w:cs="Arial"/>
        </w:rPr>
        <w:t xml:space="preserve">By the </w:t>
      </w:r>
      <w:proofErr w:type="gramStart"/>
      <w:r w:rsidRPr="00650F33">
        <w:rPr>
          <w:rFonts w:ascii="Arial" w:hAnsi="Arial" w:cs="Arial"/>
        </w:rPr>
        <w:t>27th</w:t>
      </w:r>
      <w:proofErr w:type="gramEnd"/>
      <w:r w:rsidRPr="00650F33">
        <w:rPr>
          <w:rFonts w:ascii="Arial" w:hAnsi="Arial" w:cs="Arial"/>
        </w:rPr>
        <w:t xml:space="preserve"> August, Greatfield Big Local Facebook had 12,445 views, which was up 16% from the previous 28 days.</w:t>
      </w:r>
    </w:p>
    <w:p w14:paraId="5D8C36FD" w14:textId="77777777" w:rsidR="00650F33" w:rsidRPr="00650F33" w:rsidRDefault="00650F33" w:rsidP="00650F33">
      <w:pPr>
        <w:pBdr>
          <w:top w:val="single" w:sz="6" w:space="1" w:color="auto"/>
          <w:bottom w:val="single" w:sz="6" w:space="1" w:color="auto"/>
        </w:pBdr>
        <w:spacing w:after="0"/>
        <w:rPr>
          <w:rFonts w:ascii="Arial" w:hAnsi="Arial" w:cs="Arial"/>
        </w:rPr>
      </w:pPr>
    </w:p>
    <w:p w14:paraId="66634EF8" w14:textId="7A30394C" w:rsidR="002163C1" w:rsidRPr="005428E1" w:rsidRDefault="00E644FC">
      <w:pPr>
        <w:pBdr>
          <w:top w:val="single" w:sz="6" w:space="1" w:color="auto"/>
          <w:bottom w:val="single" w:sz="6" w:space="1" w:color="auto"/>
        </w:pBdr>
        <w:rPr>
          <w:rFonts w:ascii="Arial" w:hAnsi="Arial" w:cs="Arial"/>
        </w:rPr>
      </w:pPr>
      <w:r w:rsidRPr="005428E1">
        <w:rPr>
          <w:rFonts w:ascii="Arial" w:hAnsi="Arial" w:cs="Arial"/>
        </w:rPr>
        <w:t>Attendance – Beach Day 108, Water Splash Day 51 and Family Fun Day 250 (slightly fewer than last year).</w:t>
      </w:r>
    </w:p>
    <w:p w14:paraId="61A352FA" w14:textId="0B526C4E" w:rsidR="00E644FC" w:rsidRPr="005428E1" w:rsidRDefault="00E644FC">
      <w:pPr>
        <w:pBdr>
          <w:top w:val="single" w:sz="6" w:space="1" w:color="auto"/>
          <w:bottom w:val="single" w:sz="6" w:space="1" w:color="auto"/>
        </w:pBdr>
        <w:rPr>
          <w:rFonts w:ascii="Arial" w:hAnsi="Arial" w:cs="Arial"/>
        </w:rPr>
      </w:pPr>
      <w:r w:rsidRPr="005428E1">
        <w:rPr>
          <w:rFonts w:ascii="Arial" w:hAnsi="Arial" w:cs="Arial"/>
        </w:rPr>
        <w:t>Lessons learnt:</w:t>
      </w:r>
    </w:p>
    <w:p w14:paraId="61977278" w14:textId="475F4267" w:rsidR="00E644FC" w:rsidRPr="005428E1" w:rsidRDefault="00E644FC">
      <w:pPr>
        <w:pBdr>
          <w:top w:val="single" w:sz="6" w:space="1" w:color="auto"/>
          <w:bottom w:val="single" w:sz="6" w:space="1" w:color="auto"/>
        </w:pBdr>
        <w:rPr>
          <w:rFonts w:ascii="Arial" w:hAnsi="Arial" w:cs="Arial"/>
        </w:rPr>
      </w:pPr>
      <w:r w:rsidRPr="005428E1">
        <w:rPr>
          <w:rFonts w:ascii="Arial" w:hAnsi="Arial" w:cs="Arial"/>
        </w:rPr>
        <w:t>Vet leaders of purchased activities as the donkey providers were miserable</w:t>
      </w:r>
      <w:r w:rsidR="003E10AE" w:rsidRPr="005428E1">
        <w:rPr>
          <w:rFonts w:ascii="Arial" w:hAnsi="Arial" w:cs="Arial"/>
        </w:rPr>
        <w:t xml:space="preserve"> and the ice cream van could have been better. Change providers for these if there is another event.</w:t>
      </w:r>
    </w:p>
    <w:p w14:paraId="75C69886" w14:textId="617BA465" w:rsidR="00E644FC" w:rsidRPr="005428E1" w:rsidRDefault="00E644FC">
      <w:pPr>
        <w:pBdr>
          <w:top w:val="single" w:sz="6" w:space="1" w:color="auto"/>
          <w:bottom w:val="single" w:sz="6" w:space="1" w:color="auto"/>
        </w:pBdr>
        <w:rPr>
          <w:rFonts w:ascii="Arial" w:hAnsi="Arial" w:cs="Arial"/>
        </w:rPr>
      </w:pPr>
      <w:r w:rsidRPr="005428E1">
        <w:rPr>
          <w:rFonts w:ascii="Arial" w:hAnsi="Arial" w:cs="Arial"/>
        </w:rPr>
        <w:t xml:space="preserve">The beach was a big hit.  We should thank and promote White’s Skips as they were excellent. There are some great photos (we </w:t>
      </w:r>
      <w:r w:rsidR="003E10AE" w:rsidRPr="005428E1">
        <w:rPr>
          <w:rFonts w:ascii="Arial" w:hAnsi="Arial" w:cs="Arial"/>
        </w:rPr>
        <w:t>will only be</w:t>
      </w:r>
      <w:r w:rsidRPr="005428E1">
        <w:rPr>
          <w:rFonts w:ascii="Arial" w:hAnsi="Arial" w:cs="Arial"/>
        </w:rPr>
        <w:t xml:space="preserve"> able to use for publicity </w:t>
      </w:r>
      <w:r w:rsidR="003E10AE" w:rsidRPr="005428E1">
        <w:rPr>
          <w:rFonts w:ascii="Arial" w:hAnsi="Arial" w:cs="Arial"/>
        </w:rPr>
        <w:t>if permission is given</w:t>
      </w:r>
      <w:r w:rsidRPr="005428E1">
        <w:rPr>
          <w:rFonts w:ascii="Arial" w:hAnsi="Arial" w:cs="Arial"/>
        </w:rPr>
        <w:t>).  The fossil hunt was also a hit, together with making model clay fossils.</w:t>
      </w:r>
    </w:p>
    <w:p w14:paraId="4BD56C51" w14:textId="4F65CEFB" w:rsidR="003E10AE" w:rsidRPr="005428E1" w:rsidRDefault="003E10AE">
      <w:pPr>
        <w:pBdr>
          <w:top w:val="single" w:sz="6" w:space="1" w:color="auto"/>
          <w:bottom w:val="single" w:sz="6" w:space="1" w:color="auto"/>
        </w:pBdr>
        <w:rPr>
          <w:rFonts w:ascii="Arial" w:hAnsi="Arial" w:cs="Arial"/>
        </w:rPr>
      </w:pPr>
      <w:r w:rsidRPr="005428E1">
        <w:rPr>
          <w:rFonts w:ascii="Arial" w:hAnsi="Arial" w:cs="Arial"/>
        </w:rPr>
        <w:t xml:space="preserve">Need to consider the need for food provision – differing thoughts require further discussion for future events. </w:t>
      </w:r>
    </w:p>
    <w:p w14:paraId="4767BF8D" w14:textId="784EAADD" w:rsidR="00674CB0" w:rsidRPr="005428E1" w:rsidRDefault="00674CB0">
      <w:pPr>
        <w:pBdr>
          <w:top w:val="single" w:sz="6" w:space="1" w:color="auto"/>
          <w:bottom w:val="single" w:sz="6" w:space="1" w:color="auto"/>
        </w:pBdr>
        <w:rPr>
          <w:rFonts w:ascii="Arial" w:hAnsi="Arial" w:cs="Arial"/>
        </w:rPr>
      </w:pPr>
      <w:r w:rsidRPr="005428E1">
        <w:rPr>
          <w:rFonts w:ascii="Arial" w:hAnsi="Arial" w:cs="Arial"/>
        </w:rPr>
        <w:t xml:space="preserve">A programme of more organised activities at events </w:t>
      </w:r>
      <w:proofErr w:type="gramStart"/>
      <w:r w:rsidRPr="005428E1">
        <w:rPr>
          <w:rFonts w:ascii="Arial" w:hAnsi="Arial" w:cs="Arial"/>
        </w:rPr>
        <w:t>need</w:t>
      </w:r>
      <w:proofErr w:type="gramEnd"/>
      <w:r w:rsidRPr="005428E1">
        <w:rPr>
          <w:rFonts w:ascii="Arial" w:hAnsi="Arial" w:cs="Arial"/>
        </w:rPr>
        <w:t xml:space="preserve"> to be considered with announcements of their timings. </w:t>
      </w:r>
    </w:p>
    <w:p w14:paraId="2DFA5ADE" w14:textId="1AEB7D3C" w:rsidR="003E10AE" w:rsidRPr="005428E1" w:rsidRDefault="009B1DAD">
      <w:pPr>
        <w:pBdr>
          <w:top w:val="single" w:sz="6" w:space="1" w:color="auto"/>
          <w:bottom w:val="single" w:sz="6" w:space="1" w:color="auto"/>
        </w:pBdr>
        <w:rPr>
          <w:rFonts w:ascii="Arial" w:hAnsi="Arial" w:cs="Arial"/>
          <w:color w:val="00B0F0"/>
        </w:rPr>
      </w:pPr>
      <w:r w:rsidRPr="005428E1">
        <w:rPr>
          <w:rFonts w:ascii="Arial" w:hAnsi="Arial" w:cs="Arial"/>
          <w:color w:val="00B0F0"/>
        </w:rPr>
        <w:t xml:space="preserve">Action Point – Follow up needed on </w:t>
      </w:r>
      <w:proofErr w:type="spellStart"/>
      <w:r w:rsidRPr="005428E1">
        <w:rPr>
          <w:rFonts w:ascii="Arial" w:hAnsi="Arial" w:cs="Arial"/>
          <w:color w:val="00B0F0"/>
        </w:rPr>
        <w:t>FaceBook</w:t>
      </w:r>
      <w:proofErr w:type="spellEnd"/>
      <w:r w:rsidRPr="005428E1">
        <w:rPr>
          <w:rFonts w:ascii="Arial" w:hAnsi="Arial" w:cs="Arial"/>
          <w:color w:val="00B0F0"/>
        </w:rPr>
        <w:t xml:space="preserve"> and the website – Angi and Isabelle.</w:t>
      </w:r>
    </w:p>
    <w:p w14:paraId="34AA42DE" w14:textId="48731737" w:rsidR="009B1DAD" w:rsidRPr="005428E1" w:rsidRDefault="009B1DAD">
      <w:pPr>
        <w:pBdr>
          <w:top w:val="single" w:sz="6" w:space="1" w:color="auto"/>
          <w:bottom w:val="single" w:sz="6" w:space="1" w:color="auto"/>
        </w:pBdr>
        <w:rPr>
          <w:rFonts w:ascii="Arial" w:hAnsi="Arial" w:cs="Arial"/>
        </w:rPr>
      </w:pPr>
      <w:r w:rsidRPr="005428E1">
        <w:rPr>
          <w:rFonts w:ascii="Arial" w:hAnsi="Arial" w:cs="Arial"/>
        </w:rPr>
        <w:lastRenderedPageBreak/>
        <w:t xml:space="preserve">80 people were engaged face to face. They were interested in art, photography, camping, tabletop/boot sales, celebration of Greatfield at 70, Greatfield radio and IT access. </w:t>
      </w:r>
    </w:p>
    <w:p w14:paraId="778FF557" w14:textId="02D40F93" w:rsidR="009B1DAD" w:rsidRPr="005428E1" w:rsidRDefault="009B1DAD">
      <w:pPr>
        <w:pBdr>
          <w:top w:val="single" w:sz="6" w:space="1" w:color="auto"/>
          <w:bottom w:val="single" w:sz="6" w:space="1" w:color="auto"/>
        </w:pBdr>
        <w:rPr>
          <w:rFonts w:ascii="Arial" w:hAnsi="Arial" w:cs="Arial"/>
          <w:color w:val="00B0F0"/>
        </w:rPr>
      </w:pPr>
      <w:r w:rsidRPr="005428E1">
        <w:rPr>
          <w:rFonts w:ascii="Arial" w:hAnsi="Arial" w:cs="Arial"/>
          <w:color w:val="00B0F0"/>
        </w:rPr>
        <w:t>Action Point - We have a new list of names and contact details from engagement to follow up – Angi and Isabelle.</w:t>
      </w:r>
    </w:p>
    <w:p w14:paraId="5D072FC7" w14:textId="64CF7A8C" w:rsidR="00051AC8" w:rsidRPr="00051AC8" w:rsidRDefault="00650F33" w:rsidP="00051AC8">
      <w:pPr>
        <w:pBdr>
          <w:top w:val="single" w:sz="6" w:space="1" w:color="auto"/>
          <w:bottom w:val="single" w:sz="6" w:space="1" w:color="auto"/>
        </w:pBdr>
        <w:rPr>
          <w:rFonts w:ascii="Arial" w:hAnsi="Arial" w:cs="Arial"/>
        </w:rPr>
      </w:pPr>
      <w:r>
        <w:rPr>
          <w:rFonts w:ascii="Arial" w:hAnsi="Arial" w:cs="Arial"/>
        </w:rPr>
        <w:t>Isabelle has carried out r</w:t>
      </w:r>
      <w:r w:rsidR="00051AC8" w:rsidRPr="00051AC8">
        <w:rPr>
          <w:rFonts w:ascii="Arial" w:hAnsi="Arial" w:cs="Arial"/>
        </w:rPr>
        <w:t>esearch into costs and sustainability for a festival</w:t>
      </w:r>
      <w:r w:rsidR="00051AC8">
        <w:rPr>
          <w:rFonts w:ascii="Arial" w:hAnsi="Arial" w:cs="Arial"/>
        </w:rPr>
        <w:t xml:space="preserve"> to submit to </w:t>
      </w:r>
      <w:r>
        <w:rPr>
          <w:rFonts w:ascii="Arial" w:hAnsi="Arial" w:cs="Arial"/>
        </w:rPr>
        <w:t xml:space="preserve">the </w:t>
      </w:r>
      <w:r w:rsidRPr="00650F33">
        <w:rPr>
          <w:rFonts w:ascii="Arial" w:hAnsi="Arial" w:cs="Arial"/>
        </w:rPr>
        <w:t>Digital Inclusion Innovation Fund (</w:t>
      </w:r>
      <w:r>
        <w:rPr>
          <w:rFonts w:ascii="Arial" w:hAnsi="Arial" w:cs="Arial"/>
        </w:rPr>
        <w:t>Department for Science, Innovation and Technology)</w:t>
      </w:r>
      <w:r w:rsidRPr="00650F33">
        <w:rPr>
          <w:rFonts w:ascii="Arial" w:hAnsi="Arial" w:cs="Arial"/>
        </w:rPr>
        <w:t xml:space="preserve"> when open for applications.</w:t>
      </w:r>
      <w:r w:rsidRPr="00650F33">
        <w:rPr>
          <w:rFonts w:ascii="Arial" w:hAnsi="Arial" w:cs="Arial"/>
          <w:b/>
          <w:bCs/>
        </w:rPr>
        <w:t> </w:t>
      </w:r>
    </w:p>
    <w:p w14:paraId="08A0C51F" w14:textId="4524AAC8" w:rsidR="009B1DAD" w:rsidRPr="005428E1" w:rsidRDefault="009B1DAD">
      <w:pPr>
        <w:pBdr>
          <w:top w:val="single" w:sz="6" w:space="1" w:color="auto"/>
          <w:bottom w:val="single" w:sz="6" w:space="1" w:color="auto"/>
        </w:pBdr>
        <w:rPr>
          <w:rFonts w:ascii="Arial" w:hAnsi="Arial" w:cs="Arial"/>
        </w:rPr>
      </w:pPr>
      <w:r w:rsidRPr="005428E1">
        <w:rPr>
          <w:rFonts w:ascii="Arial" w:hAnsi="Arial" w:cs="Arial"/>
        </w:rPr>
        <w:t>Another opportunity is in discussion with Hull Culture and Leisure regarding</w:t>
      </w:r>
      <w:r w:rsidR="0091695C" w:rsidRPr="005428E1">
        <w:rPr>
          <w:rFonts w:ascii="Arial" w:hAnsi="Arial" w:cs="Arial"/>
        </w:rPr>
        <w:t xml:space="preserve"> 1 or more</w:t>
      </w:r>
      <w:r w:rsidRPr="005428E1">
        <w:rPr>
          <w:rFonts w:ascii="Arial" w:hAnsi="Arial" w:cs="Arial"/>
        </w:rPr>
        <w:t xml:space="preserve"> </w:t>
      </w:r>
      <w:r w:rsidR="0091695C" w:rsidRPr="005428E1">
        <w:rPr>
          <w:rFonts w:ascii="Arial" w:hAnsi="Arial" w:cs="Arial"/>
        </w:rPr>
        <w:t xml:space="preserve">areas for </w:t>
      </w:r>
      <w:r w:rsidRPr="005428E1">
        <w:rPr>
          <w:rFonts w:ascii="Arial" w:hAnsi="Arial" w:cs="Arial"/>
        </w:rPr>
        <w:t xml:space="preserve">library provision and Make </w:t>
      </w:r>
      <w:proofErr w:type="gramStart"/>
      <w:r w:rsidRPr="005428E1">
        <w:rPr>
          <w:rFonts w:ascii="Arial" w:hAnsi="Arial" w:cs="Arial"/>
        </w:rPr>
        <w:t>A</w:t>
      </w:r>
      <w:proofErr w:type="gramEnd"/>
      <w:r w:rsidRPr="005428E1">
        <w:rPr>
          <w:rFonts w:ascii="Arial" w:hAnsi="Arial" w:cs="Arial"/>
        </w:rPr>
        <w:t xml:space="preserve"> Space in Greatfield. </w:t>
      </w:r>
      <w:r w:rsidR="0091695C" w:rsidRPr="005428E1">
        <w:rPr>
          <w:rFonts w:ascii="Arial" w:hAnsi="Arial" w:cs="Arial"/>
        </w:rPr>
        <w:t>There are no details yet.</w:t>
      </w:r>
    </w:p>
    <w:p w14:paraId="07CF0AAC" w14:textId="2C7D8CB0" w:rsidR="0091695C" w:rsidRPr="005428E1" w:rsidRDefault="0091695C">
      <w:pPr>
        <w:pBdr>
          <w:top w:val="single" w:sz="6" w:space="1" w:color="auto"/>
          <w:bottom w:val="single" w:sz="6" w:space="1" w:color="auto"/>
        </w:pBdr>
        <w:rPr>
          <w:rFonts w:ascii="Arial" w:hAnsi="Arial" w:cs="Arial"/>
        </w:rPr>
      </w:pPr>
      <w:r w:rsidRPr="005428E1">
        <w:rPr>
          <w:rFonts w:ascii="Arial" w:hAnsi="Arial" w:cs="Arial"/>
        </w:rPr>
        <w:t>Isabelle is meeting with Humber Street Sesh about a sustainable Greatfield festival.</w:t>
      </w:r>
    </w:p>
    <w:p w14:paraId="5B84DF59" w14:textId="1EAFDD87" w:rsidR="0091695C" w:rsidRPr="005428E1" w:rsidRDefault="0091695C">
      <w:pPr>
        <w:pBdr>
          <w:top w:val="single" w:sz="6" w:space="1" w:color="auto"/>
          <w:bottom w:val="single" w:sz="6" w:space="1" w:color="auto"/>
        </w:pBdr>
        <w:rPr>
          <w:rFonts w:ascii="Arial" w:hAnsi="Arial" w:cs="Arial"/>
        </w:rPr>
      </w:pPr>
      <w:r w:rsidRPr="005428E1">
        <w:rPr>
          <w:rFonts w:ascii="Arial" w:hAnsi="Arial" w:cs="Arial"/>
        </w:rPr>
        <w:t xml:space="preserve">Sales will require discussions with various bodies, including HCC, about taking away any leftovers. </w:t>
      </w:r>
    </w:p>
    <w:p w14:paraId="17A38618" w14:textId="71747097" w:rsidR="007B4763" w:rsidRPr="005428E1" w:rsidRDefault="00497412" w:rsidP="007B4763">
      <w:pPr>
        <w:pBdr>
          <w:top w:val="single" w:sz="6" w:space="1" w:color="auto"/>
          <w:bottom w:val="single" w:sz="6" w:space="1" w:color="auto"/>
        </w:pBdr>
        <w:rPr>
          <w:rFonts w:ascii="Arial" w:hAnsi="Arial" w:cs="Arial"/>
        </w:rPr>
      </w:pPr>
      <w:r w:rsidRPr="005428E1">
        <w:rPr>
          <w:rFonts w:ascii="Arial" w:hAnsi="Arial" w:cs="Arial"/>
        </w:rPr>
        <w:t xml:space="preserve">Isabelle asked the Steering Group members whether they wished to continue as a constituted group after Big Local is finally closed </w:t>
      </w:r>
      <w:proofErr w:type="gramStart"/>
      <w:r w:rsidRPr="005428E1">
        <w:rPr>
          <w:rFonts w:ascii="Arial" w:hAnsi="Arial" w:cs="Arial"/>
        </w:rPr>
        <w:t>and also</w:t>
      </w:r>
      <w:proofErr w:type="gramEnd"/>
      <w:r w:rsidRPr="005428E1">
        <w:rPr>
          <w:rFonts w:ascii="Arial" w:hAnsi="Arial" w:cs="Arial"/>
        </w:rPr>
        <w:t xml:space="preserve"> if they wanted to be actively involved in activities</w:t>
      </w:r>
      <w:r w:rsidR="00877AAF">
        <w:rPr>
          <w:rFonts w:ascii="Arial" w:hAnsi="Arial" w:cs="Arial"/>
        </w:rPr>
        <w:t>.</w:t>
      </w:r>
      <w:r w:rsidR="00674CB0" w:rsidRPr="005428E1">
        <w:rPr>
          <w:rFonts w:ascii="Arial" w:hAnsi="Arial" w:cs="Arial"/>
        </w:rPr>
        <w:t xml:space="preserve"> </w:t>
      </w:r>
      <w:r w:rsidR="00650F33">
        <w:rPr>
          <w:rFonts w:ascii="Arial" w:hAnsi="Arial" w:cs="Arial"/>
        </w:rPr>
        <w:t>A</w:t>
      </w:r>
      <w:r w:rsidR="00674CB0" w:rsidRPr="005428E1">
        <w:rPr>
          <w:rFonts w:ascii="Arial" w:hAnsi="Arial" w:cs="Arial"/>
        </w:rPr>
        <w:t xml:space="preserve"> constituted group with officers</w:t>
      </w:r>
      <w:r w:rsidR="00650F33">
        <w:rPr>
          <w:rFonts w:ascii="Arial" w:hAnsi="Arial" w:cs="Arial"/>
        </w:rPr>
        <w:t xml:space="preserve"> would be required</w:t>
      </w:r>
      <w:r w:rsidR="00674CB0" w:rsidRPr="005428E1">
        <w:rPr>
          <w:rFonts w:ascii="Arial" w:hAnsi="Arial" w:cs="Arial"/>
        </w:rPr>
        <w:t xml:space="preserve"> to ensure funding, especially from grants, could be raised.  It would depend on the willingness of people to fill official posts and to do the practical activities to make things happen. People may need tempting in some manner</w:t>
      </w:r>
      <w:r w:rsidR="00C8019E" w:rsidRPr="005428E1">
        <w:rPr>
          <w:rFonts w:ascii="Arial" w:hAnsi="Arial" w:cs="Arial"/>
        </w:rPr>
        <w:t xml:space="preserve"> with something along the lines of the Lifestyle scheme where there are awards for achievements and good practice. </w:t>
      </w:r>
      <w:r w:rsidR="00B739F5" w:rsidRPr="005428E1">
        <w:rPr>
          <w:rFonts w:ascii="Arial" w:hAnsi="Arial" w:cs="Arial"/>
        </w:rPr>
        <w:t xml:space="preserve">Members said </w:t>
      </w:r>
      <w:r w:rsidR="00B739F5">
        <w:rPr>
          <w:rFonts w:ascii="Arial" w:hAnsi="Arial" w:cs="Arial"/>
        </w:rPr>
        <w:t>it was</w:t>
      </w:r>
      <w:r w:rsidR="00B739F5" w:rsidRPr="005428E1">
        <w:rPr>
          <w:rFonts w:ascii="Arial" w:hAnsi="Arial" w:cs="Arial"/>
        </w:rPr>
        <w:t xml:space="preserve"> vital to communicate </w:t>
      </w:r>
      <w:r w:rsidR="00B739F5">
        <w:rPr>
          <w:rFonts w:ascii="Arial" w:hAnsi="Arial" w:cs="Arial"/>
        </w:rPr>
        <w:t>with</w:t>
      </w:r>
      <w:r w:rsidR="00B739F5" w:rsidRPr="005428E1">
        <w:rPr>
          <w:rFonts w:ascii="Arial" w:hAnsi="Arial" w:cs="Arial"/>
        </w:rPr>
        <w:t xml:space="preserve"> the community</w:t>
      </w:r>
      <w:r w:rsidR="00B739F5">
        <w:rPr>
          <w:rFonts w:ascii="Arial" w:hAnsi="Arial" w:cs="Arial"/>
        </w:rPr>
        <w:t xml:space="preserve"> and </w:t>
      </w:r>
      <w:r w:rsidR="0049583E" w:rsidRPr="005428E1">
        <w:rPr>
          <w:rFonts w:ascii="Arial" w:hAnsi="Arial" w:cs="Arial"/>
        </w:rPr>
        <w:t>thought that it needs to be made very clear to potential volunteers what the Steering Group is</w:t>
      </w:r>
      <w:r w:rsidR="00B739F5">
        <w:rPr>
          <w:rFonts w:ascii="Arial" w:hAnsi="Arial" w:cs="Arial"/>
        </w:rPr>
        <w:t>,</w:t>
      </w:r>
      <w:r w:rsidR="0049583E" w:rsidRPr="005428E1">
        <w:rPr>
          <w:rFonts w:ascii="Arial" w:hAnsi="Arial" w:cs="Arial"/>
        </w:rPr>
        <w:t xml:space="preserve"> what is expected</w:t>
      </w:r>
      <w:r w:rsidR="007B4763" w:rsidRPr="005428E1">
        <w:rPr>
          <w:rFonts w:ascii="Arial" w:hAnsi="Arial" w:cs="Arial"/>
        </w:rPr>
        <w:t xml:space="preserve"> and to make people aware that it was a way for them to do something for themselves or their own communities</w:t>
      </w:r>
      <w:r w:rsidR="00C8019E" w:rsidRPr="005428E1">
        <w:rPr>
          <w:rFonts w:ascii="Arial" w:hAnsi="Arial" w:cs="Arial"/>
        </w:rPr>
        <w:t xml:space="preserve">.  Ensure they know it is about enhancing the power and capabilities of residents to achieve what they want to do.  </w:t>
      </w:r>
      <w:r w:rsidR="007B4763" w:rsidRPr="005428E1">
        <w:rPr>
          <w:rFonts w:ascii="Arial" w:hAnsi="Arial" w:cs="Arial"/>
        </w:rPr>
        <w:t xml:space="preserve">It was suggested that we approach ex-members for ideas to get new members. </w:t>
      </w:r>
    </w:p>
    <w:p w14:paraId="2FC4A025" w14:textId="6C870187" w:rsidR="0091695C" w:rsidRPr="005428E1" w:rsidRDefault="00497412">
      <w:pPr>
        <w:pBdr>
          <w:top w:val="single" w:sz="6" w:space="1" w:color="auto"/>
          <w:bottom w:val="single" w:sz="6" w:space="1" w:color="auto"/>
        </w:pBdr>
        <w:rPr>
          <w:rFonts w:ascii="Arial" w:hAnsi="Arial" w:cs="Arial"/>
        </w:rPr>
      </w:pPr>
      <w:r w:rsidRPr="005428E1">
        <w:rPr>
          <w:rFonts w:ascii="Arial" w:hAnsi="Arial" w:cs="Arial"/>
        </w:rPr>
        <w:t xml:space="preserve">The general feeling was </w:t>
      </w:r>
      <w:r w:rsidR="0049583E" w:rsidRPr="005428E1">
        <w:rPr>
          <w:rFonts w:ascii="Arial" w:hAnsi="Arial" w:cs="Arial"/>
        </w:rPr>
        <w:t xml:space="preserve">that the Steering Group had been very positive and </w:t>
      </w:r>
      <w:r w:rsidRPr="005428E1">
        <w:rPr>
          <w:rFonts w:ascii="Arial" w:hAnsi="Arial" w:cs="Arial"/>
        </w:rPr>
        <w:t>to see how the next 5 months played out and if others wanted to get involved</w:t>
      </w:r>
      <w:r w:rsidR="00C746E7" w:rsidRPr="005428E1">
        <w:rPr>
          <w:rFonts w:ascii="Arial" w:hAnsi="Arial" w:cs="Arial"/>
        </w:rPr>
        <w:t xml:space="preserve"> – will it be a</w:t>
      </w:r>
      <w:r w:rsidR="0049583E" w:rsidRPr="005428E1">
        <w:rPr>
          <w:rFonts w:ascii="Arial" w:hAnsi="Arial" w:cs="Arial"/>
        </w:rPr>
        <w:t xml:space="preserve"> good</w:t>
      </w:r>
      <w:r w:rsidR="00C746E7" w:rsidRPr="005428E1">
        <w:rPr>
          <w:rFonts w:ascii="Arial" w:hAnsi="Arial" w:cs="Arial"/>
        </w:rPr>
        <w:t xml:space="preserve"> end or a</w:t>
      </w:r>
      <w:r w:rsidR="0049583E" w:rsidRPr="005428E1">
        <w:rPr>
          <w:rFonts w:ascii="Arial" w:hAnsi="Arial" w:cs="Arial"/>
        </w:rPr>
        <w:t xml:space="preserve"> good</w:t>
      </w:r>
      <w:r w:rsidR="00C746E7" w:rsidRPr="005428E1">
        <w:rPr>
          <w:rFonts w:ascii="Arial" w:hAnsi="Arial" w:cs="Arial"/>
        </w:rPr>
        <w:t xml:space="preserve"> start of something new?</w:t>
      </w:r>
      <w:r w:rsidR="007B4763" w:rsidRPr="005428E1">
        <w:rPr>
          <w:rFonts w:ascii="Arial" w:hAnsi="Arial" w:cs="Arial"/>
        </w:rPr>
        <w:t xml:space="preserve"> Diane was keen if there was a good outcome from the project. </w:t>
      </w:r>
      <w:r w:rsidRPr="005428E1">
        <w:rPr>
          <w:rFonts w:ascii="Arial" w:hAnsi="Arial" w:cs="Arial"/>
        </w:rPr>
        <w:t xml:space="preserve"> It was agreed that the Group (whatever its format) needed people with time and energy to make things happen. </w:t>
      </w:r>
      <w:r w:rsidR="00590E53" w:rsidRPr="005428E1">
        <w:rPr>
          <w:rFonts w:ascii="Arial" w:hAnsi="Arial" w:cs="Arial"/>
        </w:rPr>
        <w:t xml:space="preserve">To discuss again at the next meeting. </w:t>
      </w:r>
    </w:p>
    <w:p w14:paraId="66688E00" w14:textId="53BD687F" w:rsidR="00590E53" w:rsidRPr="005428E1" w:rsidRDefault="00590E53">
      <w:pPr>
        <w:pBdr>
          <w:top w:val="single" w:sz="6" w:space="1" w:color="auto"/>
          <w:bottom w:val="single" w:sz="6" w:space="1" w:color="auto"/>
        </w:pBdr>
        <w:rPr>
          <w:rFonts w:ascii="Arial" w:hAnsi="Arial" w:cs="Arial"/>
          <w:color w:val="00B0F0"/>
        </w:rPr>
      </w:pPr>
      <w:r w:rsidRPr="005428E1">
        <w:rPr>
          <w:rFonts w:ascii="Arial" w:hAnsi="Arial" w:cs="Arial"/>
          <w:color w:val="00B0F0"/>
        </w:rPr>
        <w:t>Action Point – Angi to add to next meeting’s agenda.</w:t>
      </w:r>
    </w:p>
    <w:p w14:paraId="7E58A1FF" w14:textId="77E2858C" w:rsidR="00C746E7" w:rsidRPr="005428E1" w:rsidRDefault="00C746E7">
      <w:pPr>
        <w:pBdr>
          <w:top w:val="single" w:sz="6" w:space="1" w:color="auto"/>
          <w:bottom w:val="single" w:sz="6" w:space="1" w:color="auto"/>
        </w:pBdr>
        <w:rPr>
          <w:rFonts w:ascii="Arial" w:hAnsi="Arial" w:cs="Arial"/>
        </w:rPr>
      </w:pPr>
      <w:r w:rsidRPr="005428E1">
        <w:rPr>
          <w:rFonts w:ascii="Arial" w:hAnsi="Arial" w:cs="Arial"/>
        </w:rPr>
        <w:t xml:space="preserve">There have been no responses from schools about creating PTAs. </w:t>
      </w:r>
    </w:p>
    <w:p w14:paraId="174DAF3D" w14:textId="0763D2CB" w:rsidR="00C746E7" w:rsidRPr="005428E1" w:rsidRDefault="00C746E7">
      <w:pPr>
        <w:pBdr>
          <w:top w:val="single" w:sz="6" w:space="1" w:color="auto"/>
          <w:bottom w:val="single" w:sz="6" w:space="1" w:color="auto"/>
        </w:pBdr>
        <w:rPr>
          <w:rFonts w:ascii="Arial" w:hAnsi="Arial" w:cs="Arial"/>
          <w:color w:val="00B0F0"/>
        </w:rPr>
      </w:pPr>
      <w:r w:rsidRPr="005428E1">
        <w:rPr>
          <w:rFonts w:ascii="Arial" w:hAnsi="Arial" w:cs="Arial"/>
          <w:color w:val="00B0F0"/>
        </w:rPr>
        <w:t xml:space="preserve">Action Point – Isabelle to speak to them again. </w:t>
      </w:r>
    </w:p>
    <w:p w14:paraId="69CE9059" w14:textId="1BD8F318" w:rsidR="00590E53" w:rsidRPr="005428E1" w:rsidRDefault="00590E53">
      <w:pPr>
        <w:pBdr>
          <w:top w:val="single" w:sz="6" w:space="1" w:color="auto"/>
          <w:bottom w:val="single" w:sz="6" w:space="1" w:color="auto"/>
        </w:pBdr>
        <w:rPr>
          <w:rFonts w:ascii="Arial" w:hAnsi="Arial" w:cs="Arial"/>
        </w:rPr>
      </w:pPr>
      <w:r w:rsidRPr="005428E1">
        <w:rPr>
          <w:rFonts w:ascii="Arial" w:hAnsi="Arial" w:cs="Arial"/>
        </w:rPr>
        <w:t xml:space="preserve">Aim Higher needs a review at the end of September.  They have not used the marketing and promotion provided leading to low attendance numbers, nor used </w:t>
      </w:r>
      <w:r w:rsidRPr="005428E1">
        <w:rPr>
          <w:rFonts w:ascii="Arial" w:hAnsi="Arial" w:cs="Arial"/>
        </w:rPr>
        <w:lastRenderedPageBreak/>
        <w:t xml:space="preserve">their hours or budget effectively. They need to promote all events and activities to the end of March thoroughly. </w:t>
      </w:r>
    </w:p>
    <w:p w14:paraId="30D1F92A" w14:textId="3ACC0AD2" w:rsidR="00590E53" w:rsidRPr="005428E1" w:rsidRDefault="00590E53">
      <w:pPr>
        <w:pBdr>
          <w:top w:val="single" w:sz="6" w:space="1" w:color="auto"/>
          <w:bottom w:val="single" w:sz="6" w:space="1" w:color="auto"/>
        </w:pBdr>
        <w:rPr>
          <w:rFonts w:ascii="Arial" w:hAnsi="Arial" w:cs="Arial"/>
          <w:color w:val="00B0F0"/>
        </w:rPr>
      </w:pPr>
      <w:r w:rsidRPr="005428E1">
        <w:rPr>
          <w:rFonts w:ascii="Arial" w:hAnsi="Arial" w:cs="Arial"/>
          <w:color w:val="00B0F0"/>
        </w:rPr>
        <w:t>Action Point – Review of Aim Higher by Steering Group</w:t>
      </w:r>
    </w:p>
    <w:p w14:paraId="055CBE00" w14:textId="51F1B80D" w:rsidR="007B4763" w:rsidRPr="005428E1" w:rsidRDefault="00590E53">
      <w:pPr>
        <w:pBdr>
          <w:top w:val="single" w:sz="6" w:space="1" w:color="auto"/>
          <w:bottom w:val="single" w:sz="6" w:space="1" w:color="auto"/>
        </w:pBdr>
        <w:rPr>
          <w:rFonts w:ascii="Arial" w:hAnsi="Arial" w:cs="Arial"/>
        </w:rPr>
      </w:pPr>
      <w:r w:rsidRPr="005428E1">
        <w:rPr>
          <w:rFonts w:ascii="Arial" w:hAnsi="Arial" w:cs="Arial"/>
        </w:rPr>
        <w:t xml:space="preserve">There is much to follow up with schools, Adult Education, attendees at events to gather more information.  People can contact us via the new website email address which has been purchased: </w:t>
      </w:r>
      <w:hyperlink r:id="rId7" w:history="1">
        <w:r w:rsidRPr="005428E1">
          <w:rPr>
            <w:rStyle w:val="Hyperlink"/>
            <w:rFonts w:ascii="Arial" w:hAnsi="Arial" w:cs="Arial"/>
          </w:rPr>
          <w:t>info@greatfieldbiglocal.com</w:t>
        </w:r>
      </w:hyperlink>
      <w:r w:rsidRPr="005428E1">
        <w:rPr>
          <w:rFonts w:ascii="Arial" w:hAnsi="Arial" w:cs="Arial"/>
        </w:rPr>
        <w:t xml:space="preserve"> .  We need to consider the need for a phone number to </w:t>
      </w:r>
      <w:proofErr w:type="spellStart"/>
      <w:r w:rsidRPr="005428E1">
        <w:rPr>
          <w:rFonts w:ascii="Arial" w:hAnsi="Arial" w:cs="Arial"/>
        </w:rPr>
        <w:t>Whatsapp</w:t>
      </w:r>
      <w:proofErr w:type="spellEnd"/>
      <w:r w:rsidRPr="005428E1">
        <w:rPr>
          <w:rFonts w:ascii="Arial" w:hAnsi="Arial" w:cs="Arial"/>
        </w:rPr>
        <w:t xml:space="preserve"> contact. </w:t>
      </w:r>
    </w:p>
    <w:p w14:paraId="3240BF87" w14:textId="63A6E610" w:rsidR="00590E53" w:rsidRPr="005428E1" w:rsidRDefault="00590E53">
      <w:pPr>
        <w:pBdr>
          <w:top w:val="single" w:sz="6" w:space="1" w:color="auto"/>
          <w:bottom w:val="single" w:sz="6" w:space="1" w:color="auto"/>
        </w:pBdr>
        <w:rPr>
          <w:rFonts w:ascii="Arial" w:hAnsi="Arial" w:cs="Arial"/>
          <w:color w:val="00B0F0"/>
        </w:rPr>
      </w:pPr>
      <w:r w:rsidRPr="005428E1">
        <w:rPr>
          <w:rFonts w:ascii="Arial" w:hAnsi="Arial" w:cs="Arial"/>
          <w:color w:val="00B0F0"/>
        </w:rPr>
        <w:t xml:space="preserve">Action Point – decide if </w:t>
      </w:r>
      <w:proofErr w:type="spellStart"/>
      <w:r w:rsidRPr="005428E1">
        <w:rPr>
          <w:rFonts w:ascii="Arial" w:hAnsi="Arial" w:cs="Arial"/>
          <w:color w:val="00B0F0"/>
        </w:rPr>
        <w:t>Whatsapp</w:t>
      </w:r>
      <w:proofErr w:type="spellEnd"/>
      <w:r w:rsidRPr="005428E1">
        <w:rPr>
          <w:rFonts w:ascii="Arial" w:hAnsi="Arial" w:cs="Arial"/>
          <w:color w:val="00B0F0"/>
        </w:rPr>
        <w:t xml:space="preserve"> number is required – add to next agenda.</w:t>
      </w:r>
    </w:p>
    <w:p w14:paraId="7AA9153A" w14:textId="58FB56AA" w:rsidR="00E644FC" w:rsidRPr="005428E1" w:rsidRDefault="007B4763">
      <w:pPr>
        <w:pBdr>
          <w:top w:val="single" w:sz="6" w:space="1" w:color="auto"/>
          <w:bottom w:val="single" w:sz="6" w:space="1" w:color="auto"/>
        </w:pBdr>
        <w:rPr>
          <w:rFonts w:ascii="Arial" w:hAnsi="Arial" w:cs="Arial"/>
        </w:rPr>
      </w:pPr>
      <w:r w:rsidRPr="005428E1">
        <w:rPr>
          <w:rFonts w:ascii="Arial" w:hAnsi="Arial" w:cs="Arial"/>
        </w:rPr>
        <w:t xml:space="preserve">There is a local partnership with the police which we need to </w:t>
      </w:r>
      <w:r w:rsidR="00C8019E" w:rsidRPr="005428E1">
        <w:rPr>
          <w:rFonts w:ascii="Arial" w:hAnsi="Arial" w:cs="Arial"/>
        </w:rPr>
        <w:t xml:space="preserve">develop to make an impact on ASB. </w:t>
      </w:r>
    </w:p>
    <w:p w14:paraId="2180DA36" w14:textId="77777777" w:rsidR="007E45A5" w:rsidRPr="005428E1" w:rsidRDefault="007E45A5">
      <w:pPr>
        <w:pBdr>
          <w:top w:val="single" w:sz="6" w:space="1" w:color="auto"/>
          <w:bottom w:val="single" w:sz="6" w:space="1" w:color="auto"/>
        </w:pBdr>
        <w:rPr>
          <w:rFonts w:ascii="Arial" w:hAnsi="Arial" w:cs="Arial"/>
          <w:b/>
          <w:bCs/>
        </w:rPr>
      </w:pPr>
    </w:p>
    <w:p w14:paraId="018EACDB" w14:textId="308FAD06" w:rsidR="00327C15" w:rsidRPr="005428E1" w:rsidRDefault="007E45A5" w:rsidP="00327C15">
      <w:pPr>
        <w:rPr>
          <w:rFonts w:ascii="Arial" w:hAnsi="Arial" w:cs="Arial"/>
          <w:b/>
          <w:bCs/>
        </w:rPr>
      </w:pPr>
      <w:r w:rsidRPr="005428E1">
        <w:rPr>
          <w:rFonts w:ascii="Arial" w:hAnsi="Arial" w:cs="Arial"/>
          <w:b/>
          <w:bCs/>
        </w:rPr>
        <w:t>6/.</w:t>
      </w:r>
      <w:r w:rsidR="00327C15" w:rsidRPr="005428E1">
        <w:rPr>
          <w:rFonts w:ascii="Arial" w:hAnsi="Arial" w:cs="Arial"/>
          <w:b/>
          <w:bCs/>
        </w:rPr>
        <w:t xml:space="preserve">    </w:t>
      </w:r>
      <w:r w:rsidR="00756AB3" w:rsidRPr="005428E1">
        <w:rPr>
          <w:rFonts w:ascii="Arial" w:hAnsi="Arial" w:cs="Arial"/>
          <w:b/>
          <w:bCs/>
        </w:rPr>
        <w:t>Update on website and achievements document – Angi</w:t>
      </w:r>
    </w:p>
    <w:p w14:paraId="7664FBE1" w14:textId="766C3614" w:rsidR="00756AB3" w:rsidRPr="005428E1" w:rsidRDefault="00756AB3" w:rsidP="00327C15">
      <w:pPr>
        <w:rPr>
          <w:rFonts w:ascii="Arial" w:hAnsi="Arial" w:cs="Arial"/>
        </w:rPr>
      </w:pPr>
      <w:r w:rsidRPr="005428E1">
        <w:rPr>
          <w:rFonts w:ascii="Arial" w:hAnsi="Arial" w:cs="Arial"/>
        </w:rPr>
        <w:t xml:space="preserve">Angi had previously sent out the website to all members for their comments and reminded them to advise her of any amendments needed.  </w:t>
      </w:r>
    </w:p>
    <w:p w14:paraId="792C8FDF" w14:textId="211F3CF4" w:rsidR="00756AB3" w:rsidRPr="005428E1" w:rsidRDefault="00756AB3" w:rsidP="00327C15">
      <w:pPr>
        <w:rPr>
          <w:rFonts w:ascii="Arial" w:hAnsi="Arial" w:cs="Arial"/>
        </w:rPr>
      </w:pPr>
      <w:r w:rsidRPr="005428E1">
        <w:rPr>
          <w:rFonts w:ascii="Arial" w:hAnsi="Arial" w:cs="Arial"/>
        </w:rPr>
        <w:t xml:space="preserve">Members had also been sent a copy of the draft achievements document for comment.  Angi issued some hard copies for people to write their comments on and invited the same via email or by visiting her the following Tuesday. </w:t>
      </w:r>
    </w:p>
    <w:p w14:paraId="44BC8234" w14:textId="0EDBDC09" w:rsidR="00BE2659" w:rsidRPr="00BE2659" w:rsidRDefault="00BE2659">
      <w:pPr>
        <w:pBdr>
          <w:bottom w:val="single" w:sz="6" w:space="1" w:color="auto"/>
          <w:between w:val="single" w:sz="6" w:space="1" w:color="auto"/>
        </w:pBdr>
        <w:rPr>
          <w:rFonts w:ascii="Arial" w:hAnsi="Arial" w:cs="Arial"/>
        </w:rPr>
      </w:pPr>
      <w:r w:rsidRPr="00BE2659">
        <w:rPr>
          <w:rFonts w:ascii="Arial" w:hAnsi="Arial" w:cs="Arial"/>
        </w:rPr>
        <w:t xml:space="preserve">When it is complete to members’ satisfaction it will need to be distributed. </w:t>
      </w:r>
    </w:p>
    <w:p w14:paraId="1912D066" w14:textId="22E0D20B" w:rsidR="00327C15" w:rsidRPr="005428E1" w:rsidRDefault="007E45A5" w:rsidP="00327C15">
      <w:pPr>
        <w:rPr>
          <w:rFonts w:ascii="Arial" w:hAnsi="Arial" w:cs="Arial"/>
          <w:b/>
          <w:bCs/>
        </w:rPr>
      </w:pPr>
      <w:r w:rsidRPr="005428E1">
        <w:rPr>
          <w:rFonts w:ascii="Arial" w:hAnsi="Arial" w:cs="Arial"/>
          <w:b/>
          <w:bCs/>
        </w:rPr>
        <w:t>7/.</w:t>
      </w:r>
      <w:r w:rsidR="00327C15" w:rsidRPr="005428E1">
        <w:rPr>
          <w:rFonts w:ascii="Arial" w:hAnsi="Arial" w:cs="Arial"/>
          <w:b/>
          <w:bCs/>
        </w:rPr>
        <w:t xml:space="preserve"> </w:t>
      </w:r>
      <w:r w:rsidR="004B22E4" w:rsidRPr="005428E1">
        <w:rPr>
          <w:rFonts w:ascii="Arial" w:hAnsi="Arial" w:cs="Arial"/>
          <w:b/>
          <w:bCs/>
        </w:rPr>
        <w:t>Non-attendance letters/meeting times – Angi</w:t>
      </w:r>
    </w:p>
    <w:p w14:paraId="12E11CAE" w14:textId="603AA7D8" w:rsidR="004B22E4" w:rsidRPr="005428E1" w:rsidRDefault="004B22E4" w:rsidP="00327C15">
      <w:pPr>
        <w:rPr>
          <w:rFonts w:ascii="Arial" w:hAnsi="Arial" w:cs="Arial"/>
        </w:rPr>
      </w:pPr>
      <w:r w:rsidRPr="005428E1">
        <w:rPr>
          <w:rFonts w:ascii="Arial" w:hAnsi="Arial" w:cs="Arial"/>
        </w:rPr>
        <w:t xml:space="preserve">Angi presented a letter of warning which had been sent to Kirsty and Sophie regarding non-attendance at meetings.  Members were generally happy with it but suggested the address should be SSNC’s instead of Probe’s.  </w:t>
      </w:r>
    </w:p>
    <w:p w14:paraId="25C67885" w14:textId="20C0B6C5" w:rsidR="004B22E4" w:rsidRPr="005428E1" w:rsidRDefault="004B22E4" w:rsidP="00327C15">
      <w:pPr>
        <w:rPr>
          <w:rFonts w:ascii="Arial" w:hAnsi="Arial" w:cs="Arial"/>
        </w:rPr>
      </w:pPr>
      <w:r w:rsidRPr="005428E1">
        <w:rPr>
          <w:rFonts w:ascii="Arial" w:hAnsi="Arial" w:cs="Arial"/>
        </w:rPr>
        <w:t>Isabelle announced that Kirsty had resigned from the Steering Group. Members asked that we send a letter of thanks for her contributions</w:t>
      </w:r>
      <w:r w:rsidR="006809A1" w:rsidRPr="005428E1">
        <w:rPr>
          <w:rFonts w:ascii="Arial" w:hAnsi="Arial" w:cs="Arial"/>
        </w:rPr>
        <w:t xml:space="preserve"> including the maze</w:t>
      </w:r>
      <w:r w:rsidRPr="005428E1">
        <w:rPr>
          <w:rFonts w:ascii="Arial" w:hAnsi="Arial" w:cs="Arial"/>
        </w:rPr>
        <w:t>.  We had had no contact from Sophie and members decided therefore that she should be sent the 2</w:t>
      </w:r>
      <w:r w:rsidRPr="005428E1">
        <w:rPr>
          <w:rFonts w:ascii="Arial" w:hAnsi="Arial" w:cs="Arial"/>
          <w:vertAlign w:val="superscript"/>
        </w:rPr>
        <w:t>nd</w:t>
      </w:r>
      <w:r w:rsidRPr="005428E1">
        <w:rPr>
          <w:rFonts w:ascii="Arial" w:hAnsi="Arial" w:cs="Arial"/>
        </w:rPr>
        <w:t xml:space="preserve"> letter informing her that she was no longer a member and thanking her for contributions. In both letters, it was suggested that we add wording to the effect that we appreciate they may not want or be able to be part of the Steering Group but if they want to participate in the local </w:t>
      </w:r>
      <w:r w:rsidR="002E1577" w:rsidRPr="005428E1">
        <w:rPr>
          <w:rFonts w:ascii="Arial" w:hAnsi="Arial" w:cs="Arial"/>
        </w:rPr>
        <w:t>activities,</w:t>
      </w:r>
      <w:r w:rsidRPr="005428E1">
        <w:rPr>
          <w:rFonts w:ascii="Arial" w:hAnsi="Arial" w:cs="Arial"/>
        </w:rPr>
        <w:t xml:space="preserve"> they are very welcome and to keep in contact with the Group. </w:t>
      </w:r>
    </w:p>
    <w:p w14:paraId="74B4E77D" w14:textId="4D0ACFE5" w:rsidR="004B22E4" w:rsidRPr="005428E1" w:rsidRDefault="004B22E4" w:rsidP="00327C15">
      <w:pPr>
        <w:rPr>
          <w:rFonts w:ascii="Arial" w:hAnsi="Arial" w:cs="Arial"/>
          <w:color w:val="00B0F0"/>
        </w:rPr>
      </w:pPr>
      <w:r w:rsidRPr="005428E1">
        <w:rPr>
          <w:rFonts w:ascii="Arial" w:hAnsi="Arial" w:cs="Arial"/>
          <w:color w:val="00B0F0"/>
        </w:rPr>
        <w:t>Action Point – Angi to check with Steve about amending the address.</w:t>
      </w:r>
    </w:p>
    <w:p w14:paraId="3B9915C9" w14:textId="62AFBB57" w:rsidR="004B22E4" w:rsidRPr="005428E1" w:rsidRDefault="004B22E4" w:rsidP="00327C15">
      <w:pPr>
        <w:rPr>
          <w:rFonts w:ascii="Arial" w:hAnsi="Arial" w:cs="Arial"/>
          <w:color w:val="00B0F0"/>
        </w:rPr>
      </w:pPr>
      <w:r w:rsidRPr="005428E1">
        <w:rPr>
          <w:rFonts w:ascii="Arial" w:hAnsi="Arial" w:cs="Arial"/>
          <w:color w:val="00B0F0"/>
        </w:rPr>
        <w:t xml:space="preserve">Action Point – Angi to </w:t>
      </w:r>
      <w:r w:rsidR="002E1577" w:rsidRPr="005428E1">
        <w:rPr>
          <w:rFonts w:ascii="Arial" w:hAnsi="Arial" w:cs="Arial"/>
          <w:color w:val="00B0F0"/>
        </w:rPr>
        <w:t xml:space="preserve">draft and send letters as standard and send to Kirsty and Sophie. </w:t>
      </w:r>
    </w:p>
    <w:p w14:paraId="321FECDB" w14:textId="21091A82" w:rsidR="007E45A5" w:rsidRPr="005428E1" w:rsidRDefault="002E1577">
      <w:pPr>
        <w:pBdr>
          <w:bottom w:val="single" w:sz="6" w:space="1" w:color="auto"/>
          <w:between w:val="single" w:sz="6" w:space="1" w:color="auto"/>
        </w:pBdr>
        <w:rPr>
          <w:rFonts w:ascii="Arial" w:hAnsi="Arial" w:cs="Arial"/>
        </w:rPr>
      </w:pPr>
      <w:r w:rsidRPr="005428E1">
        <w:rPr>
          <w:rFonts w:ascii="Arial" w:hAnsi="Arial" w:cs="Arial"/>
        </w:rPr>
        <w:lastRenderedPageBreak/>
        <w:t xml:space="preserve">It was felt unnecessary to change the current meeting times as most members could attend most meetings and changes of meeting time had not resulted in other members attending. </w:t>
      </w:r>
    </w:p>
    <w:p w14:paraId="6522F89D" w14:textId="5C614D65" w:rsidR="00327C15" w:rsidRPr="005428E1" w:rsidRDefault="007E45A5" w:rsidP="00327C15">
      <w:pPr>
        <w:rPr>
          <w:rFonts w:ascii="Arial" w:hAnsi="Arial" w:cs="Arial"/>
        </w:rPr>
      </w:pPr>
      <w:r w:rsidRPr="005428E1">
        <w:rPr>
          <w:rFonts w:ascii="Arial" w:hAnsi="Arial" w:cs="Arial"/>
          <w:b/>
          <w:bCs/>
        </w:rPr>
        <w:t>8/.</w:t>
      </w:r>
      <w:r w:rsidR="00327C15" w:rsidRPr="005428E1">
        <w:rPr>
          <w:rFonts w:ascii="Arial" w:hAnsi="Arial" w:cs="Arial"/>
        </w:rPr>
        <w:t xml:space="preserve"> </w:t>
      </w:r>
      <w:r w:rsidR="00BC5F1B" w:rsidRPr="005428E1">
        <w:rPr>
          <w:rFonts w:ascii="Arial" w:hAnsi="Arial" w:cs="Arial"/>
          <w:b/>
          <w:bCs/>
        </w:rPr>
        <w:t>Partner updates</w:t>
      </w:r>
    </w:p>
    <w:p w14:paraId="464A042D" w14:textId="28B8E045" w:rsidR="005428E1" w:rsidRPr="005428E1" w:rsidRDefault="00BC5F1B" w:rsidP="005428E1">
      <w:pPr>
        <w:rPr>
          <w:rFonts w:ascii="Arial" w:hAnsi="Arial" w:cs="Arial"/>
          <w:color w:val="EE0000"/>
        </w:rPr>
      </w:pPr>
      <w:r w:rsidRPr="005428E1">
        <w:rPr>
          <w:rFonts w:ascii="Arial" w:hAnsi="Arial" w:cs="Arial"/>
        </w:rPr>
        <w:t xml:space="preserve">Lindsey reported that St Hilda’s has funding for some chair-based exercise sessions for those unused to exercise which will be starting soon. Victoria was going to continue as a volunteer after her current contract finished. </w:t>
      </w:r>
      <w:r w:rsidR="005428E1" w:rsidRPr="005428E1">
        <w:rPr>
          <w:rFonts w:ascii="Arial" w:hAnsi="Arial" w:cs="Arial"/>
        </w:rPr>
        <w:t xml:space="preserve">Cost of Living funding has been </w:t>
      </w:r>
      <w:proofErr w:type="gramStart"/>
      <w:r w:rsidR="005428E1" w:rsidRPr="005428E1">
        <w:rPr>
          <w:rFonts w:ascii="Arial" w:hAnsi="Arial" w:cs="Arial"/>
        </w:rPr>
        <w:t>awarded</w:t>
      </w:r>
      <w:proofErr w:type="gramEnd"/>
      <w:r w:rsidR="005428E1" w:rsidRPr="005428E1">
        <w:rPr>
          <w:rFonts w:ascii="Arial" w:hAnsi="Arial" w:cs="Arial"/>
        </w:rPr>
        <w:t xml:space="preserve"> and this includes advice to be offered from the Green Doctors.</w:t>
      </w:r>
    </w:p>
    <w:p w14:paraId="2AA5612E" w14:textId="1064AFA1" w:rsidR="005428E1" w:rsidRPr="005428E1" w:rsidRDefault="005428E1" w:rsidP="005428E1">
      <w:pPr>
        <w:rPr>
          <w:rFonts w:ascii="Arial" w:hAnsi="Arial" w:cs="Arial"/>
        </w:rPr>
      </w:pPr>
      <w:r w:rsidRPr="005428E1">
        <w:rPr>
          <w:rFonts w:ascii="Arial" w:hAnsi="Arial" w:cs="Arial"/>
        </w:rPr>
        <w:t>The architect’s survey fees ha</w:t>
      </w:r>
      <w:r>
        <w:rPr>
          <w:rFonts w:ascii="Arial" w:hAnsi="Arial" w:cs="Arial"/>
        </w:rPr>
        <w:t>d</w:t>
      </w:r>
      <w:r w:rsidRPr="005428E1">
        <w:rPr>
          <w:rFonts w:ascii="Arial" w:hAnsi="Arial" w:cs="Arial"/>
        </w:rPr>
        <w:t xml:space="preserve"> been paid by Steve/Probe and St Hilda’s </w:t>
      </w:r>
      <w:r>
        <w:rPr>
          <w:rFonts w:ascii="Arial" w:hAnsi="Arial" w:cs="Arial"/>
        </w:rPr>
        <w:t>was</w:t>
      </w:r>
      <w:r w:rsidRPr="005428E1">
        <w:rPr>
          <w:rFonts w:ascii="Arial" w:hAnsi="Arial" w:cs="Arial"/>
        </w:rPr>
        <w:t xml:space="preserve"> expecting to get the documents</w:t>
      </w:r>
      <w:r>
        <w:rPr>
          <w:rFonts w:ascii="Arial" w:hAnsi="Arial" w:cs="Arial"/>
        </w:rPr>
        <w:t xml:space="preserve"> and </w:t>
      </w:r>
      <w:r w:rsidRPr="005428E1">
        <w:rPr>
          <w:rFonts w:ascii="Arial" w:hAnsi="Arial" w:cs="Arial"/>
        </w:rPr>
        <w:t>specifications for work so that they can move to permission</w:t>
      </w:r>
      <w:r>
        <w:rPr>
          <w:rFonts w:ascii="Arial" w:hAnsi="Arial" w:cs="Arial"/>
        </w:rPr>
        <w:t>-</w:t>
      </w:r>
      <w:r w:rsidRPr="005428E1">
        <w:rPr>
          <w:rFonts w:ascii="Arial" w:hAnsi="Arial" w:cs="Arial"/>
        </w:rPr>
        <w:t>seeking and fundraising for small building work.</w:t>
      </w:r>
    </w:p>
    <w:p w14:paraId="50B416E4" w14:textId="2871CEDC" w:rsidR="00BC5F1B" w:rsidRPr="005428E1" w:rsidRDefault="00BC5F1B" w:rsidP="00327C15">
      <w:pPr>
        <w:rPr>
          <w:rFonts w:ascii="Arial" w:hAnsi="Arial" w:cs="Arial"/>
        </w:rPr>
      </w:pPr>
      <w:r w:rsidRPr="005428E1">
        <w:rPr>
          <w:rFonts w:ascii="Arial" w:hAnsi="Arial" w:cs="Arial"/>
        </w:rPr>
        <w:t>They were getting new chairs from fundraising and assistance from HCC.</w:t>
      </w:r>
    </w:p>
    <w:p w14:paraId="3BC7E93E" w14:textId="56C43A7F" w:rsidR="00BC5F1B" w:rsidRPr="005428E1" w:rsidRDefault="00BC5F1B" w:rsidP="00327C15">
      <w:pPr>
        <w:rPr>
          <w:rFonts w:ascii="Arial" w:hAnsi="Arial" w:cs="Arial"/>
        </w:rPr>
      </w:pPr>
      <w:r w:rsidRPr="005428E1">
        <w:rPr>
          <w:rFonts w:ascii="Arial" w:hAnsi="Arial" w:cs="Arial"/>
        </w:rPr>
        <w:t xml:space="preserve">Diane reported that </w:t>
      </w:r>
      <w:r w:rsidR="00AE6922" w:rsidRPr="005428E1">
        <w:rPr>
          <w:rFonts w:ascii="Arial" w:hAnsi="Arial" w:cs="Arial"/>
        </w:rPr>
        <w:t xml:space="preserve">youth clubs ran at the normal times during the summer with no trips.  She compared attendance numbers for trips versus activities. She considered that it was more effective to have larger events on fewer days than small activities every day due to costs and poorer attendance on small activities days. She also felt that memories were made during the bigger events – for example, the sandpit and maze went down well. There are ideas for a Halloween maze. </w:t>
      </w:r>
    </w:p>
    <w:p w14:paraId="79CAE48E" w14:textId="6709EE08" w:rsidR="00AE6922" w:rsidRPr="005428E1" w:rsidRDefault="00AE6922" w:rsidP="00327C15">
      <w:pPr>
        <w:rPr>
          <w:rFonts w:ascii="Arial" w:hAnsi="Arial" w:cs="Arial"/>
        </w:rPr>
      </w:pPr>
      <w:r w:rsidRPr="005428E1">
        <w:rPr>
          <w:rFonts w:ascii="Arial" w:hAnsi="Arial" w:cs="Arial"/>
        </w:rPr>
        <w:t xml:space="preserve">Seven funding bids have been submitted. She still needs to submit those for Lottery Awards </w:t>
      </w:r>
      <w:proofErr w:type="gramStart"/>
      <w:r w:rsidRPr="005428E1">
        <w:rPr>
          <w:rFonts w:ascii="Arial" w:hAnsi="Arial" w:cs="Arial"/>
        </w:rPr>
        <w:t>For</w:t>
      </w:r>
      <w:proofErr w:type="gramEnd"/>
      <w:r w:rsidRPr="005428E1">
        <w:rPr>
          <w:rFonts w:ascii="Arial" w:hAnsi="Arial" w:cs="Arial"/>
        </w:rPr>
        <w:t xml:space="preserve"> All and Rich in Communities. </w:t>
      </w:r>
    </w:p>
    <w:p w14:paraId="69B51A54" w14:textId="2F847BCA" w:rsidR="007E45A5" w:rsidRPr="00A77C61" w:rsidRDefault="002215B0">
      <w:pPr>
        <w:pBdr>
          <w:bottom w:val="single" w:sz="6" w:space="1" w:color="auto"/>
          <w:between w:val="single" w:sz="6" w:space="1" w:color="auto"/>
        </w:pBdr>
        <w:rPr>
          <w:rFonts w:ascii="Arial" w:hAnsi="Arial" w:cs="Arial"/>
        </w:rPr>
      </w:pPr>
      <w:r w:rsidRPr="00A77C61">
        <w:rPr>
          <w:rFonts w:ascii="Arial" w:hAnsi="Arial" w:cs="Arial"/>
        </w:rPr>
        <w:t>Janet</w:t>
      </w:r>
      <w:r w:rsidR="00A77C61" w:rsidRPr="00A77C61">
        <w:rPr>
          <w:rFonts w:ascii="Arial" w:hAnsi="Arial" w:cs="Arial"/>
        </w:rPr>
        <w:t xml:space="preserve"> reported that there were new members in the Scouts. </w:t>
      </w:r>
    </w:p>
    <w:p w14:paraId="3A8AB0AD" w14:textId="7BF0A584" w:rsidR="00327C15" w:rsidRPr="005428E1" w:rsidRDefault="007E45A5" w:rsidP="00327C15">
      <w:pPr>
        <w:rPr>
          <w:rFonts w:ascii="Arial" w:hAnsi="Arial" w:cs="Arial"/>
          <w:b/>
          <w:bCs/>
        </w:rPr>
      </w:pPr>
      <w:r w:rsidRPr="005428E1">
        <w:rPr>
          <w:rFonts w:ascii="Arial" w:hAnsi="Arial" w:cs="Arial"/>
          <w:b/>
          <w:bCs/>
        </w:rPr>
        <w:t>9/.</w:t>
      </w:r>
      <w:r w:rsidR="00327C15" w:rsidRPr="005428E1">
        <w:rPr>
          <w:rFonts w:ascii="Arial" w:hAnsi="Arial" w:cs="Arial"/>
          <w:b/>
          <w:bCs/>
        </w:rPr>
        <w:t xml:space="preserve"> </w:t>
      </w:r>
      <w:r w:rsidR="00587787" w:rsidRPr="005428E1">
        <w:rPr>
          <w:rFonts w:ascii="Arial" w:hAnsi="Arial" w:cs="Arial"/>
          <w:b/>
          <w:bCs/>
        </w:rPr>
        <w:t xml:space="preserve"> Financial update</w:t>
      </w:r>
    </w:p>
    <w:p w14:paraId="64E1AE25" w14:textId="5C3BAFAE" w:rsidR="00587787" w:rsidRPr="005428E1" w:rsidRDefault="00587787" w:rsidP="00327C15">
      <w:pPr>
        <w:rPr>
          <w:rFonts w:ascii="Arial" w:hAnsi="Arial" w:cs="Arial"/>
        </w:rPr>
      </w:pPr>
      <w:r w:rsidRPr="005428E1">
        <w:rPr>
          <w:rFonts w:ascii="Arial" w:hAnsi="Arial" w:cs="Arial"/>
        </w:rPr>
        <w:t xml:space="preserve">As Steve was absent there was no main update.  </w:t>
      </w:r>
    </w:p>
    <w:p w14:paraId="4BBDE0E7" w14:textId="349891A3" w:rsidR="00587787" w:rsidRPr="005428E1" w:rsidRDefault="00587787" w:rsidP="00327C15">
      <w:pPr>
        <w:rPr>
          <w:rFonts w:ascii="Arial" w:hAnsi="Arial" w:cs="Arial"/>
        </w:rPr>
      </w:pPr>
      <w:r w:rsidRPr="005428E1">
        <w:rPr>
          <w:rFonts w:ascii="Arial" w:hAnsi="Arial" w:cs="Arial"/>
        </w:rPr>
        <w:t xml:space="preserve">Isabelle reported that £3000 was spent on 2 of the summer event days. </w:t>
      </w:r>
    </w:p>
    <w:p w14:paraId="29D1ADE7" w14:textId="75A8A214" w:rsidR="007E45A5" w:rsidRPr="005428E1" w:rsidRDefault="007E45A5">
      <w:pPr>
        <w:pBdr>
          <w:bottom w:val="single" w:sz="6" w:space="1" w:color="auto"/>
          <w:between w:val="single" w:sz="6" w:space="1" w:color="auto"/>
        </w:pBdr>
        <w:rPr>
          <w:rFonts w:ascii="Arial" w:hAnsi="Arial" w:cs="Arial"/>
          <w:b/>
          <w:bCs/>
        </w:rPr>
      </w:pPr>
    </w:p>
    <w:p w14:paraId="1DBB519B" w14:textId="77777777" w:rsidR="00587787" w:rsidRPr="005428E1" w:rsidRDefault="007E45A5" w:rsidP="00327C15">
      <w:pPr>
        <w:rPr>
          <w:rFonts w:ascii="Arial" w:hAnsi="Arial" w:cs="Arial"/>
          <w:b/>
          <w:bCs/>
        </w:rPr>
      </w:pPr>
      <w:r w:rsidRPr="005428E1">
        <w:rPr>
          <w:rFonts w:ascii="Arial" w:hAnsi="Arial" w:cs="Arial"/>
          <w:b/>
          <w:bCs/>
        </w:rPr>
        <w:t>10/.  AOB</w:t>
      </w:r>
    </w:p>
    <w:p w14:paraId="33EEE23D" w14:textId="360460FA" w:rsidR="00327C15" w:rsidRPr="005428E1" w:rsidRDefault="00587787" w:rsidP="00327C15">
      <w:pPr>
        <w:rPr>
          <w:rFonts w:ascii="Arial" w:hAnsi="Arial" w:cs="Arial"/>
        </w:rPr>
      </w:pPr>
      <w:r w:rsidRPr="005428E1">
        <w:rPr>
          <w:rFonts w:ascii="Arial" w:hAnsi="Arial" w:cs="Arial"/>
        </w:rPr>
        <w:t>There was no other business.</w:t>
      </w:r>
      <w:r w:rsidR="00327C15" w:rsidRPr="005428E1">
        <w:rPr>
          <w:rFonts w:ascii="Arial" w:hAnsi="Arial" w:cs="Arial"/>
        </w:rPr>
        <w:t xml:space="preserve"> </w:t>
      </w:r>
    </w:p>
    <w:p w14:paraId="47ECD8FA" w14:textId="0E1153CE" w:rsidR="007E45A5" w:rsidRPr="005428E1" w:rsidRDefault="007E45A5">
      <w:pPr>
        <w:pBdr>
          <w:bottom w:val="single" w:sz="6" w:space="1" w:color="auto"/>
          <w:between w:val="single" w:sz="6" w:space="1" w:color="auto"/>
        </w:pBdr>
        <w:rPr>
          <w:rFonts w:ascii="Arial" w:hAnsi="Arial" w:cs="Arial"/>
          <w:b/>
          <w:bCs/>
        </w:rPr>
      </w:pPr>
    </w:p>
    <w:p w14:paraId="32426256" w14:textId="71E2B9AE" w:rsidR="00587787" w:rsidRPr="005428E1" w:rsidRDefault="007E45A5" w:rsidP="00587787">
      <w:pPr>
        <w:rPr>
          <w:rFonts w:ascii="Arial" w:hAnsi="Arial" w:cs="Arial"/>
          <w:b/>
          <w:bCs/>
        </w:rPr>
      </w:pPr>
      <w:r w:rsidRPr="005428E1">
        <w:rPr>
          <w:rFonts w:ascii="Arial" w:hAnsi="Arial" w:cs="Arial"/>
          <w:b/>
          <w:bCs/>
        </w:rPr>
        <w:t>11/. Date, time and location of next meeting</w:t>
      </w:r>
    </w:p>
    <w:p w14:paraId="37C35DC0" w14:textId="42A0CCB4" w:rsidR="00587787" w:rsidRPr="005428E1" w:rsidRDefault="00587787" w:rsidP="00587787">
      <w:pPr>
        <w:rPr>
          <w:rFonts w:ascii="Arial" w:hAnsi="Arial" w:cs="Arial"/>
        </w:rPr>
      </w:pPr>
      <w:r w:rsidRPr="005428E1">
        <w:rPr>
          <w:rFonts w:ascii="Arial" w:hAnsi="Arial" w:cs="Arial"/>
        </w:rPr>
        <w:t>The next meeting will be on Tuesday 21 October at 3pm at SSNC.</w:t>
      </w:r>
    </w:p>
    <w:p w14:paraId="5CF066CA" w14:textId="77777777" w:rsidR="00587787" w:rsidRPr="005428E1" w:rsidRDefault="00587787" w:rsidP="00587787">
      <w:pPr>
        <w:pBdr>
          <w:bottom w:val="single" w:sz="6" w:space="1" w:color="auto"/>
          <w:between w:val="single" w:sz="6" w:space="1" w:color="auto"/>
        </w:pBdr>
        <w:rPr>
          <w:rFonts w:ascii="Arial" w:hAnsi="Arial" w:cs="Arial"/>
          <w:b/>
          <w:bCs/>
        </w:rPr>
      </w:pPr>
    </w:p>
    <w:p w14:paraId="37DEDD9A" w14:textId="73014F0C" w:rsidR="00587787" w:rsidRPr="005428E1" w:rsidRDefault="00587787">
      <w:pPr>
        <w:pBdr>
          <w:bottom w:val="single" w:sz="6" w:space="1" w:color="auto"/>
          <w:between w:val="single" w:sz="6" w:space="1" w:color="auto"/>
        </w:pBdr>
        <w:rPr>
          <w:rFonts w:ascii="Arial" w:hAnsi="Arial" w:cs="Arial"/>
          <w:b/>
          <w:bCs/>
        </w:rPr>
      </w:pPr>
      <w:r w:rsidRPr="005428E1">
        <w:rPr>
          <w:rFonts w:ascii="Arial" w:hAnsi="Arial" w:cs="Arial"/>
          <w:b/>
          <w:bCs/>
        </w:rPr>
        <w:t>Meeting closed at 16.55</w:t>
      </w:r>
    </w:p>
    <w:p w14:paraId="6D7F6915" w14:textId="77777777" w:rsidR="007E45A5" w:rsidRPr="005428E1" w:rsidRDefault="007E45A5">
      <w:pPr>
        <w:rPr>
          <w:rFonts w:ascii="Arial" w:hAnsi="Arial" w:cs="Arial"/>
          <w:b/>
          <w:bCs/>
        </w:rPr>
      </w:pPr>
    </w:p>
    <w:sectPr w:rsidR="007E45A5" w:rsidRPr="005428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8B24" w14:textId="77777777" w:rsidR="005362DF" w:rsidRDefault="005362DF" w:rsidP="00D92DD1">
      <w:pPr>
        <w:spacing w:after="0" w:line="240" w:lineRule="auto"/>
      </w:pPr>
      <w:r>
        <w:separator/>
      </w:r>
    </w:p>
  </w:endnote>
  <w:endnote w:type="continuationSeparator" w:id="0">
    <w:p w14:paraId="7E754D75" w14:textId="77777777" w:rsidR="005362DF" w:rsidRDefault="005362DF" w:rsidP="00D9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505733"/>
      <w:docPartObj>
        <w:docPartGallery w:val="Page Numbers (Bottom of Page)"/>
        <w:docPartUnique/>
      </w:docPartObj>
    </w:sdtPr>
    <w:sdtEndPr>
      <w:rPr>
        <w:noProof/>
      </w:rPr>
    </w:sdtEndPr>
    <w:sdtContent>
      <w:p w14:paraId="3989A705" w14:textId="5754736C" w:rsidR="00D92DD1" w:rsidRDefault="00D9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CD11D" w14:textId="77777777" w:rsidR="00D92DD1" w:rsidRDefault="00D9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A5D8" w14:textId="77777777" w:rsidR="005362DF" w:rsidRDefault="005362DF" w:rsidP="00D92DD1">
      <w:pPr>
        <w:spacing w:after="0" w:line="240" w:lineRule="auto"/>
      </w:pPr>
      <w:r>
        <w:separator/>
      </w:r>
    </w:p>
  </w:footnote>
  <w:footnote w:type="continuationSeparator" w:id="0">
    <w:p w14:paraId="67D55ED0" w14:textId="77777777" w:rsidR="005362DF" w:rsidRDefault="005362DF" w:rsidP="00D92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717E"/>
    <w:multiLevelType w:val="hybridMultilevel"/>
    <w:tmpl w:val="065EBFB2"/>
    <w:lvl w:ilvl="0" w:tplc="E2AA33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56880"/>
    <w:multiLevelType w:val="hybridMultilevel"/>
    <w:tmpl w:val="5C1CFDFE"/>
    <w:lvl w:ilvl="0" w:tplc="075A5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625138">
    <w:abstractNumId w:val="1"/>
  </w:num>
  <w:num w:numId="2" w16cid:durableId="143563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A5"/>
    <w:rsid w:val="00051AC8"/>
    <w:rsid w:val="00092977"/>
    <w:rsid w:val="000D3D1D"/>
    <w:rsid w:val="002163C1"/>
    <w:rsid w:val="002215B0"/>
    <w:rsid w:val="002E1577"/>
    <w:rsid w:val="00327C15"/>
    <w:rsid w:val="00361E0C"/>
    <w:rsid w:val="003E10AE"/>
    <w:rsid w:val="00416574"/>
    <w:rsid w:val="004467A1"/>
    <w:rsid w:val="0049583E"/>
    <w:rsid w:val="00497412"/>
    <w:rsid w:val="004B22E4"/>
    <w:rsid w:val="00500A91"/>
    <w:rsid w:val="005362DF"/>
    <w:rsid w:val="005428E1"/>
    <w:rsid w:val="00587787"/>
    <w:rsid w:val="00590E53"/>
    <w:rsid w:val="005C7847"/>
    <w:rsid w:val="005E340C"/>
    <w:rsid w:val="0062448C"/>
    <w:rsid w:val="00650F33"/>
    <w:rsid w:val="00665300"/>
    <w:rsid w:val="00671D80"/>
    <w:rsid w:val="00674CB0"/>
    <w:rsid w:val="006809A1"/>
    <w:rsid w:val="006C38DA"/>
    <w:rsid w:val="00756AB3"/>
    <w:rsid w:val="007B4763"/>
    <w:rsid w:val="007E45A5"/>
    <w:rsid w:val="00877AAF"/>
    <w:rsid w:val="008C181A"/>
    <w:rsid w:val="0091695C"/>
    <w:rsid w:val="0093247D"/>
    <w:rsid w:val="009B1DAD"/>
    <w:rsid w:val="009D4E11"/>
    <w:rsid w:val="00A7550C"/>
    <w:rsid w:val="00A77C61"/>
    <w:rsid w:val="00AE6922"/>
    <w:rsid w:val="00AF5F76"/>
    <w:rsid w:val="00B10D17"/>
    <w:rsid w:val="00B13EA4"/>
    <w:rsid w:val="00B558A2"/>
    <w:rsid w:val="00B739F5"/>
    <w:rsid w:val="00BC48F7"/>
    <w:rsid w:val="00BC5F1B"/>
    <w:rsid w:val="00BE2659"/>
    <w:rsid w:val="00C746E7"/>
    <w:rsid w:val="00C8019E"/>
    <w:rsid w:val="00D92DD1"/>
    <w:rsid w:val="00E644FC"/>
    <w:rsid w:val="00EB7D3B"/>
    <w:rsid w:val="00EF4E8B"/>
    <w:rsid w:val="00F3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B4FC"/>
  <w15:chartTrackingRefBased/>
  <w15:docId w15:val="{AEF81273-29B0-4D53-B1E5-A1A4C61D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A5"/>
    <w:rPr>
      <w:rFonts w:eastAsiaTheme="majorEastAsia" w:cstheme="majorBidi"/>
      <w:color w:val="272727" w:themeColor="text1" w:themeTint="D8"/>
    </w:rPr>
  </w:style>
  <w:style w:type="paragraph" w:styleId="Title">
    <w:name w:val="Title"/>
    <w:basedOn w:val="Normal"/>
    <w:next w:val="Normal"/>
    <w:link w:val="TitleChar"/>
    <w:uiPriority w:val="10"/>
    <w:qFormat/>
    <w:rsid w:val="007E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A5"/>
    <w:pPr>
      <w:spacing w:before="160"/>
      <w:jc w:val="center"/>
    </w:pPr>
    <w:rPr>
      <w:i/>
      <w:iCs/>
      <w:color w:val="404040" w:themeColor="text1" w:themeTint="BF"/>
    </w:rPr>
  </w:style>
  <w:style w:type="character" w:customStyle="1" w:styleId="QuoteChar">
    <w:name w:val="Quote Char"/>
    <w:basedOn w:val="DefaultParagraphFont"/>
    <w:link w:val="Quote"/>
    <w:uiPriority w:val="29"/>
    <w:rsid w:val="007E45A5"/>
    <w:rPr>
      <w:i/>
      <w:iCs/>
      <w:color w:val="404040" w:themeColor="text1" w:themeTint="BF"/>
    </w:rPr>
  </w:style>
  <w:style w:type="paragraph" w:styleId="ListParagraph">
    <w:name w:val="List Paragraph"/>
    <w:basedOn w:val="Normal"/>
    <w:uiPriority w:val="34"/>
    <w:qFormat/>
    <w:rsid w:val="007E45A5"/>
    <w:pPr>
      <w:ind w:left="720"/>
      <w:contextualSpacing/>
    </w:pPr>
  </w:style>
  <w:style w:type="character" w:styleId="IntenseEmphasis">
    <w:name w:val="Intense Emphasis"/>
    <w:basedOn w:val="DefaultParagraphFont"/>
    <w:uiPriority w:val="21"/>
    <w:qFormat/>
    <w:rsid w:val="007E45A5"/>
    <w:rPr>
      <w:i/>
      <w:iCs/>
      <w:color w:val="0F4761" w:themeColor="accent1" w:themeShade="BF"/>
    </w:rPr>
  </w:style>
  <w:style w:type="paragraph" w:styleId="IntenseQuote">
    <w:name w:val="Intense Quote"/>
    <w:basedOn w:val="Normal"/>
    <w:next w:val="Normal"/>
    <w:link w:val="IntenseQuoteChar"/>
    <w:uiPriority w:val="30"/>
    <w:qFormat/>
    <w:rsid w:val="007E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5A5"/>
    <w:rPr>
      <w:i/>
      <w:iCs/>
      <w:color w:val="0F4761" w:themeColor="accent1" w:themeShade="BF"/>
    </w:rPr>
  </w:style>
  <w:style w:type="character" w:styleId="IntenseReference">
    <w:name w:val="Intense Reference"/>
    <w:basedOn w:val="DefaultParagraphFont"/>
    <w:uiPriority w:val="32"/>
    <w:qFormat/>
    <w:rsid w:val="007E45A5"/>
    <w:rPr>
      <w:b/>
      <w:bCs/>
      <w:smallCaps/>
      <w:color w:val="0F4761" w:themeColor="accent1" w:themeShade="BF"/>
      <w:spacing w:val="5"/>
    </w:rPr>
  </w:style>
  <w:style w:type="paragraph" w:customStyle="1" w:styleId="BodyA">
    <w:name w:val="Body A"/>
    <w:rsid w:val="007E45A5"/>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12700" w14:cap="flat" w14:cmpd="sng" w14:algn="ctr">
        <w14:noFill/>
        <w14:prstDash w14:val="solid"/>
        <w14:miter w14:lim="400000"/>
      </w14:textOutline>
      <w14:ligatures w14:val="none"/>
    </w:rPr>
  </w:style>
  <w:style w:type="paragraph" w:styleId="Header">
    <w:name w:val="header"/>
    <w:basedOn w:val="Normal"/>
    <w:link w:val="HeaderChar"/>
    <w:uiPriority w:val="99"/>
    <w:unhideWhenUsed/>
    <w:rsid w:val="00D92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DD1"/>
  </w:style>
  <w:style w:type="paragraph" w:styleId="Footer">
    <w:name w:val="footer"/>
    <w:basedOn w:val="Normal"/>
    <w:link w:val="FooterChar"/>
    <w:uiPriority w:val="99"/>
    <w:unhideWhenUsed/>
    <w:rsid w:val="00D9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DD1"/>
  </w:style>
  <w:style w:type="character" w:styleId="Hyperlink">
    <w:name w:val="Hyperlink"/>
    <w:basedOn w:val="DefaultParagraphFont"/>
    <w:uiPriority w:val="99"/>
    <w:unhideWhenUsed/>
    <w:rsid w:val="00590E53"/>
    <w:rPr>
      <w:color w:val="467886" w:themeColor="hyperlink"/>
      <w:u w:val="single"/>
    </w:rPr>
  </w:style>
  <w:style w:type="character" w:styleId="UnresolvedMention">
    <w:name w:val="Unresolved Mention"/>
    <w:basedOn w:val="DefaultParagraphFont"/>
    <w:uiPriority w:val="99"/>
    <w:semiHidden/>
    <w:unhideWhenUsed/>
    <w:rsid w:val="0059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greatfieldbigloc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Beckett</dc:creator>
  <cp:keywords/>
  <dc:description/>
  <cp:lastModifiedBy>Angi Beckett</cp:lastModifiedBy>
  <cp:revision>29</cp:revision>
  <dcterms:created xsi:type="dcterms:W3CDTF">2025-02-11T13:25:00Z</dcterms:created>
  <dcterms:modified xsi:type="dcterms:W3CDTF">2025-10-28T09:59:00Z</dcterms:modified>
</cp:coreProperties>
</file>